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6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44"/>
          <w:szCs w:val="44"/>
          <w:bdr w:val="none" w:color="auto" w:sz="0" w:space="0"/>
          <w:shd w:val="clear" w:fill="FFFFFF"/>
        </w:rPr>
        <w:t>重庆市第九人民医院采购结果公告</w:t>
      </w:r>
    </w:p>
    <w:p w14:paraId="120309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1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项目编号：25JY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CG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 w14:paraId="7E877C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1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项目名称：检验外送项目（基因类检测）</w:t>
      </w:r>
    </w:p>
    <w:p w14:paraId="60F363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1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该项目已于2025年1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日进行了采购，结果如下：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  <w:gridCol w:w="2671"/>
        <w:gridCol w:w="975"/>
      </w:tblGrid>
      <w:tr w14:paraId="347B1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DDC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2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17D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中标折扣价格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F7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6FDD6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DD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重庆浦洛通医学检验实验室有限公司</w:t>
            </w:r>
          </w:p>
        </w:tc>
        <w:tc>
          <w:tcPr>
            <w:tcW w:w="2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E8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折扣价48%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E13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 w14:paraId="4F246D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DA3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3E0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B5D6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 w14:paraId="2A64BE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FE8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AF7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8F2D0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 w14:paraId="7DF5FD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公示期：1个工作日。</w:t>
      </w:r>
    </w:p>
    <w:p w14:paraId="052AF5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如对该结果有质疑，请在公示期内书面送至单位监督部门。（联系电话:68867927）</w:t>
      </w:r>
    </w:p>
    <w:p w14:paraId="0E219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4365"/>
    <w:rsid w:val="13324365"/>
    <w:rsid w:val="1EF8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2025-12-04T08:35:00Z</dcterms:created>
  <dc:creator>章鱼哥</dc:creator>
  <cp:lastModifiedBy>章鱼哥</cp:lastModifiedBy>
  <dcterms:modified xsi:type="dcterms:W3CDTF">2025-12-04T08:42:54Z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17763EF24C444C3CA8203C7325606FC7_11</vt:lpwstr>
  </property>
  <property fmtid="{D5CDD505-2E9C-101B-9397-08002B2CF9AE}" pid="4" name="KSOTemplateDocerSaveRecord">
    <vt:lpwstr>eyJoZGlkIjoiYzAxOTVkN2E4NzBkNmE4ODE0ODU4NTNkMGNhMWFlNWEiLCJ1c2VySWQiOiI0MzEwNDM2OTgifQ==</vt:lpwstr>
  </property>
</Properties>
</file>