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99" w:rsidRPr="004D3099" w:rsidRDefault="004D3099" w:rsidP="004D3099">
      <w:pPr>
        <w:jc w:val="center"/>
        <w:rPr>
          <w:rFonts w:ascii="等线" w:eastAsia="等线" w:hAnsi="等线"/>
          <w:b/>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方正大标宋_GBK" w:eastAsia="方正大标宋_GBK" w:hAnsi="等线"/>
          <w:color w:val="000000"/>
          <w:sz w:val="84"/>
          <w:szCs w:val="84"/>
        </w:rPr>
      </w:pPr>
      <w:r w:rsidRPr="004D3099">
        <w:rPr>
          <w:rFonts w:ascii="方正大标宋_GBK" w:eastAsia="方正大标宋_GBK" w:hAnsi="等线" w:hint="eastAsia"/>
          <w:color w:val="000000"/>
          <w:sz w:val="84"/>
          <w:szCs w:val="84"/>
        </w:rPr>
        <w:t>询价采购文件</w:t>
      </w: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ind w:firstLineChars="650" w:firstLine="1950"/>
        <w:rPr>
          <w:rFonts w:ascii="等线" w:eastAsia="等线" w:hAnsi="等线"/>
          <w:color w:val="FF0000"/>
          <w:sz w:val="30"/>
          <w:szCs w:val="30"/>
        </w:rPr>
      </w:pPr>
      <w:r w:rsidRPr="004D3099">
        <w:rPr>
          <w:rFonts w:ascii="等线" w:eastAsia="等线" w:hAnsi="等线" w:hint="eastAsia"/>
          <w:sz w:val="30"/>
          <w:szCs w:val="30"/>
        </w:rPr>
        <w:t>项目编号：</w:t>
      </w:r>
      <w:r w:rsidR="0007744C">
        <w:rPr>
          <w:rFonts w:ascii="等线" w:eastAsia="等线" w:hAnsi="等线" w:hint="eastAsia"/>
          <w:color w:val="FF0000"/>
          <w:sz w:val="30"/>
          <w:szCs w:val="30"/>
          <w:highlight w:val="yellow"/>
        </w:rPr>
        <w:t>CQJYSBWX2022-00</w:t>
      </w:r>
      <w:r w:rsidR="00A277F9">
        <w:rPr>
          <w:rFonts w:ascii="等线" w:eastAsia="等线" w:hAnsi="等线"/>
          <w:color w:val="FF0000"/>
          <w:sz w:val="30"/>
          <w:szCs w:val="30"/>
        </w:rPr>
        <w:t>4</w:t>
      </w:r>
      <w:r w:rsidR="00147316">
        <w:rPr>
          <w:rFonts w:ascii="等线" w:eastAsia="等线" w:hAnsi="等线"/>
          <w:color w:val="FF0000"/>
          <w:sz w:val="30"/>
          <w:szCs w:val="30"/>
        </w:rPr>
        <w:t>-</w:t>
      </w:r>
      <w:r w:rsidR="00147316">
        <w:rPr>
          <w:rFonts w:ascii="等线" w:eastAsia="等线" w:hAnsi="等线" w:hint="eastAsia"/>
          <w:color w:val="FF0000"/>
          <w:sz w:val="30"/>
          <w:szCs w:val="30"/>
        </w:rPr>
        <w:t>第二次</w:t>
      </w:r>
    </w:p>
    <w:p w:rsidR="004D3099" w:rsidRPr="004D3099" w:rsidRDefault="004D3099" w:rsidP="004D3099">
      <w:pPr>
        <w:spacing w:line="700" w:lineRule="exact"/>
        <w:ind w:firstLineChars="650" w:firstLine="1950"/>
        <w:rPr>
          <w:rFonts w:ascii="等线" w:eastAsia="等线" w:hAnsi="等线"/>
          <w:sz w:val="30"/>
          <w:szCs w:val="30"/>
        </w:rPr>
      </w:pPr>
      <w:r w:rsidRPr="004D3099">
        <w:rPr>
          <w:rFonts w:ascii="等线" w:eastAsia="等线" w:hAnsi="等线" w:hint="eastAsia"/>
          <w:sz w:val="30"/>
          <w:szCs w:val="30"/>
        </w:rPr>
        <w:t>项目名称：</w:t>
      </w:r>
      <w:bookmarkStart w:id="0" w:name="HumiType21"/>
      <w:bookmarkEnd w:id="0"/>
      <w:r w:rsidRPr="004D3099">
        <w:rPr>
          <w:rFonts w:ascii="等线" w:eastAsia="等线" w:hAnsi="等线"/>
          <w:sz w:val="30"/>
          <w:szCs w:val="30"/>
        </w:rPr>
        <w:t>医疗设备</w:t>
      </w:r>
      <w:r w:rsidR="0007744C">
        <w:rPr>
          <w:rFonts w:ascii="等线" w:eastAsia="等线" w:hAnsi="等线" w:hint="eastAsia"/>
          <w:sz w:val="30"/>
          <w:szCs w:val="30"/>
        </w:rPr>
        <w:t>服务采购</w:t>
      </w:r>
    </w:p>
    <w:p w:rsidR="004D3099" w:rsidRPr="004D3099" w:rsidRDefault="004D3099" w:rsidP="004D3099">
      <w:pPr>
        <w:spacing w:line="700" w:lineRule="exact"/>
        <w:ind w:firstLineChars="650" w:firstLine="1950"/>
        <w:rPr>
          <w:rFonts w:ascii="等线" w:eastAsia="等线" w:hAnsi="等线"/>
          <w:sz w:val="30"/>
          <w:szCs w:val="30"/>
        </w:rPr>
      </w:pPr>
      <w:r w:rsidRPr="004D3099">
        <w:rPr>
          <w:rFonts w:ascii="等线" w:eastAsia="等线" w:hAnsi="等线" w:hint="eastAsia"/>
          <w:sz w:val="30"/>
          <w:szCs w:val="30"/>
        </w:rPr>
        <w:t>采 购 人：重庆</w:t>
      </w:r>
      <w:r w:rsidRPr="004D3099">
        <w:rPr>
          <w:rFonts w:ascii="等线" w:eastAsia="等线" w:hAnsi="等线"/>
          <w:sz w:val="30"/>
          <w:szCs w:val="30"/>
        </w:rPr>
        <w:t>市第九人民医院</w:t>
      </w:r>
    </w:p>
    <w:p w:rsidR="004D3099" w:rsidRPr="004D3099" w:rsidRDefault="004D3099" w:rsidP="004D3099">
      <w:pPr>
        <w:spacing w:line="700" w:lineRule="exact"/>
        <w:ind w:firstLineChars="500" w:firstLine="1500"/>
        <w:rPr>
          <w:rFonts w:ascii="等线" w:eastAsia="等线" w:hAnsi="等线"/>
          <w:sz w:val="30"/>
          <w:szCs w:val="30"/>
        </w:rPr>
      </w:pPr>
    </w:p>
    <w:p w:rsidR="004D3099" w:rsidRPr="004D3099" w:rsidRDefault="004D3099" w:rsidP="004D3099">
      <w:pPr>
        <w:spacing w:line="700" w:lineRule="exact"/>
        <w:jc w:val="center"/>
        <w:rPr>
          <w:rFonts w:ascii="等线" w:eastAsia="等线" w:hAnsi="等线"/>
          <w:b/>
          <w:sz w:val="32"/>
          <w:szCs w:val="32"/>
        </w:rPr>
      </w:pPr>
    </w:p>
    <w:p w:rsidR="004D3099" w:rsidRPr="004D3099" w:rsidRDefault="004D3099" w:rsidP="004D3099">
      <w:pPr>
        <w:spacing w:line="700" w:lineRule="exact"/>
        <w:jc w:val="center"/>
        <w:rPr>
          <w:rFonts w:ascii="等线" w:eastAsia="等线" w:hAnsi="等线"/>
          <w:b/>
          <w:sz w:val="32"/>
          <w:szCs w:val="32"/>
        </w:rPr>
      </w:pPr>
    </w:p>
    <w:p w:rsidR="004D3099" w:rsidRPr="004D3099" w:rsidRDefault="004D3099" w:rsidP="004D3099">
      <w:pPr>
        <w:jc w:val="center"/>
        <w:rPr>
          <w:rFonts w:ascii="等线" w:eastAsia="等线" w:hAnsi="等线"/>
          <w:sz w:val="32"/>
          <w:szCs w:val="32"/>
        </w:rPr>
      </w:pPr>
      <w:r w:rsidRPr="004D3099">
        <w:rPr>
          <w:rFonts w:ascii="等线" w:eastAsia="等线" w:hAnsi="等线" w:hint="eastAsia"/>
          <w:sz w:val="30"/>
          <w:szCs w:val="30"/>
        </w:rPr>
        <w:t>重庆</w:t>
      </w:r>
      <w:r w:rsidRPr="004D3099">
        <w:rPr>
          <w:rFonts w:ascii="等线" w:eastAsia="等线" w:hAnsi="等线"/>
          <w:sz w:val="30"/>
          <w:szCs w:val="30"/>
        </w:rPr>
        <w:t>市第九人民医院</w:t>
      </w:r>
      <w:r w:rsidRPr="004D3099">
        <w:rPr>
          <w:rFonts w:ascii="等线" w:eastAsia="等线" w:hAnsi="等线" w:hint="eastAsia"/>
          <w:sz w:val="32"/>
          <w:szCs w:val="32"/>
        </w:rPr>
        <w:t>医疗设备采购工作组  制</w:t>
      </w:r>
    </w:p>
    <w:p w:rsidR="0033076F" w:rsidRPr="003E09EF" w:rsidRDefault="0033076F" w:rsidP="0033076F">
      <w:pPr>
        <w:jc w:val="center"/>
        <w:rPr>
          <w:rFonts w:ascii="等线" w:eastAsia="等线" w:hAnsi="等线"/>
          <w:color w:val="FF0000"/>
          <w:sz w:val="32"/>
          <w:szCs w:val="32"/>
        </w:rPr>
      </w:pPr>
      <w:bookmarkStart w:id="1" w:name="_Toc11641050"/>
      <w:bookmarkStart w:id="2" w:name="_Toc12789052"/>
      <w:bookmarkStart w:id="3" w:name="_Toc398905177"/>
      <w:r w:rsidRPr="003E09EF">
        <w:rPr>
          <w:rFonts w:ascii="等线" w:eastAsia="等线" w:hAnsi="等线" w:hint="eastAsia"/>
          <w:color w:val="FF0000"/>
          <w:sz w:val="32"/>
          <w:szCs w:val="32"/>
          <w:highlight w:val="yellow"/>
        </w:rPr>
        <w:t>二〇</w:t>
      </w:r>
      <w:r>
        <w:rPr>
          <w:rFonts w:ascii="等线" w:eastAsia="等线" w:hAnsi="等线" w:hint="eastAsia"/>
          <w:color w:val="FF0000"/>
          <w:sz w:val="32"/>
          <w:szCs w:val="32"/>
          <w:highlight w:val="yellow"/>
        </w:rPr>
        <w:t>二</w:t>
      </w:r>
      <w:r w:rsidR="00455F90">
        <w:rPr>
          <w:rFonts w:ascii="等线" w:eastAsia="等线" w:hAnsi="等线" w:hint="eastAsia"/>
          <w:color w:val="FF0000"/>
          <w:sz w:val="32"/>
          <w:szCs w:val="32"/>
          <w:highlight w:val="yellow"/>
        </w:rPr>
        <w:t>二</w:t>
      </w:r>
      <w:r w:rsidRPr="003E09EF">
        <w:rPr>
          <w:rFonts w:ascii="等线" w:eastAsia="等线" w:hAnsi="等线" w:hint="eastAsia"/>
          <w:color w:val="FF0000"/>
          <w:sz w:val="32"/>
          <w:szCs w:val="32"/>
          <w:highlight w:val="yellow"/>
        </w:rPr>
        <w:t>年</w:t>
      </w:r>
      <w:r w:rsidR="00D436AC">
        <w:rPr>
          <w:rFonts w:ascii="等线" w:eastAsia="等线" w:hAnsi="等线" w:hint="eastAsia"/>
          <w:color w:val="FF0000"/>
          <w:sz w:val="32"/>
          <w:szCs w:val="32"/>
          <w:highlight w:val="yellow"/>
        </w:rPr>
        <w:t xml:space="preserve"> </w:t>
      </w:r>
      <w:r w:rsidR="00633AB3">
        <w:rPr>
          <w:rFonts w:ascii="等线" w:eastAsia="等线" w:hAnsi="等线" w:hint="eastAsia"/>
          <w:color w:val="FF0000"/>
          <w:sz w:val="32"/>
          <w:szCs w:val="32"/>
          <w:highlight w:val="yellow"/>
        </w:rPr>
        <w:t>六</w:t>
      </w:r>
      <w:r w:rsidR="00D436AC">
        <w:rPr>
          <w:rFonts w:ascii="等线" w:eastAsia="等线" w:hAnsi="等线"/>
          <w:color w:val="FF0000"/>
          <w:sz w:val="32"/>
          <w:szCs w:val="32"/>
          <w:highlight w:val="yellow"/>
        </w:rPr>
        <w:t xml:space="preserve"> </w:t>
      </w:r>
      <w:r w:rsidRPr="003E09EF">
        <w:rPr>
          <w:rFonts w:ascii="等线" w:eastAsia="等线" w:hAnsi="等线" w:hint="eastAsia"/>
          <w:color w:val="FF0000"/>
          <w:sz w:val="32"/>
          <w:szCs w:val="32"/>
          <w:highlight w:val="yellow"/>
        </w:rPr>
        <w:t>月</w:t>
      </w:r>
      <w:r w:rsidR="00D436AC">
        <w:rPr>
          <w:rFonts w:ascii="等线" w:eastAsia="等线" w:hAnsi="等线" w:hint="eastAsia"/>
          <w:color w:val="FF0000"/>
          <w:sz w:val="32"/>
          <w:szCs w:val="32"/>
          <w:highlight w:val="yellow"/>
        </w:rPr>
        <w:t xml:space="preserve"> </w:t>
      </w:r>
      <w:r w:rsidR="00CD28F8">
        <w:rPr>
          <w:rFonts w:ascii="等线" w:eastAsia="等线" w:hAnsi="等线"/>
          <w:color w:val="FF0000"/>
          <w:sz w:val="32"/>
          <w:szCs w:val="32"/>
          <w:highlight w:val="yellow"/>
        </w:rPr>
        <w:t xml:space="preserve">  </w:t>
      </w:r>
      <w:r w:rsidRPr="003E09EF">
        <w:rPr>
          <w:rFonts w:ascii="等线" w:eastAsia="等线" w:hAnsi="等线" w:hint="eastAsia"/>
          <w:color w:val="FF0000"/>
          <w:sz w:val="32"/>
          <w:szCs w:val="32"/>
          <w:highlight w:val="yellow"/>
        </w:rPr>
        <w:t>日</w:t>
      </w:r>
    </w:p>
    <w:p w:rsidR="004D3099" w:rsidRDefault="004D3099" w:rsidP="004D3099">
      <w:pPr>
        <w:jc w:val="center"/>
        <w:rPr>
          <w:rFonts w:ascii="等线" w:eastAsia="等线" w:hAnsi="等线"/>
          <w:b/>
          <w:color w:val="000000"/>
          <w:sz w:val="36"/>
          <w:szCs w:val="30"/>
        </w:rPr>
      </w:pPr>
    </w:p>
    <w:p w:rsidR="0033076F" w:rsidRPr="004D3099" w:rsidRDefault="0033076F" w:rsidP="004D3099">
      <w:pPr>
        <w:jc w:val="center"/>
        <w:rPr>
          <w:rFonts w:ascii="等线" w:eastAsia="等线" w:hAnsi="等线"/>
          <w:b/>
          <w:color w:val="000000"/>
          <w:sz w:val="36"/>
          <w:szCs w:val="30"/>
        </w:rPr>
      </w:pPr>
    </w:p>
    <w:p w:rsidR="004D3099" w:rsidRPr="004D3099" w:rsidRDefault="004D3099" w:rsidP="004D3099">
      <w:pPr>
        <w:jc w:val="center"/>
        <w:rPr>
          <w:rFonts w:ascii="等线" w:eastAsia="等线" w:hAnsi="等线"/>
          <w:b/>
          <w:color w:val="000000"/>
          <w:sz w:val="36"/>
          <w:szCs w:val="36"/>
        </w:rPr>
      </w:pPr>
      <w:r w:rsidRPr="004D3099">
        <w:rPr>
          <w:rFonts w:ascii="等线" w:eastAsia="等线" w:hAnsi="等线" w:hint="eastAsia"/>
          <w:b/>
          <w:color w:val="000000"/>
          <w:sz w:val="36"/>
          <w:szCs w:val="36"/>
        </w:rPr>
        <w:lastRenderedPageBreak/>
        <w:t>第一篇  询价采购邀请书</w:t>
      </w:r>
      <w:bookmarkEnd w:id="1"/>
      <w:bookmarkEnd w:id="2"/>
      <w:bookmarkEnd w:id="3"/>
    </w:p>
    <w:p w:rsidR="004D3099" w:rsidRPr="004D3099" w:rsidRDefault="004D3099" w:rsidP="004D3099">
      <w:pPr>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重庆市第九人民医院医疗设备采购工作组按照北碚区财政局下达的文件规定，对重庆</w:t>
      </w:r>
      <w:r w:rsidRPr="004D3099">
        <w:rPr>
          <w:rFonts w:ascii="等线" w:eastAsia="等线" w:hAnsi="等线"/>
          <w:sz w:val="24"/>
          <w:szCs w:val="24"/>
        </w:rPr>
        <w:t>市第九人民医院医疗设备</w:t>
      </w:r>
      <w:r w:rsidRPr="004D3099">
        <w:rPr>
          <w:rFonts w:ascii="等线" w:eastAsia="等线" w:hAnsi="等线" w:hint="eastAsia"/>
          <w:sz w:val="24"/>
          <w:szCs w:val="24"/>
        </w:rPr>
        <w:t>服务项目进行询价采购招标，欢迎有资格的供应商前来参加投标。</w:t>
      </w:r>
      <w:bookmarkStart w:id="4" w:name="_Toc11641051"/>
      <w:bookmarkStart w:id="5" w:name="_Toc12789053"/>
      <w:bookmarkStart w:id="6" w:name="_Toc398905178"/>
    </w:p>
    <w:p w:rsidR="004D3099" w:rsidRPr="004D3099" w:rsidRDefault="004D3099" w:rsidP="004D3099">
      <w:pPr>
        <w:spacing w:line="360" w:lineRule="exact"/>
        <w:rPr>
          <w:rFonts w:ascii="等线" w:eastAsia="等线" w:hAnsi="等线"/>
          <w:b/>
          <w:sz w:val="24"/>
          <w:szCs w:val="24"/>
        </w:rPr>
      </w:pPr>
      <w:r w:rsidRPr="004D3099">
        <w:rPr>
          <w:rFonts w:ascii="等线" w:eastAsia="等线" w:hAnsi="等线" w:hint="eastAsia"/>
          <w:b/>
          <w:sz w:val="24"/>
          <w:szCs w:val="24"/>
        </w:rPr>
        <w:t>一、询价采购时间、地点</w:t>
      </w:r>
      <w:bookmarkEnd w:id="4"/>
      <w:bookmarkEnd w:id="5"/>
      <w:bookmarkEnd w:id="6"/>
    </w:p>
    <w:p w:rsidR="004D3099" w:rsidRPr="004D3099" w:rsidRDefault="004D3099" w:rsidP="004D3099">
      <w:pPr>
        <w:snapToGrid w:val="0"/>
        <w:spacing w:line="460" w:lineRule="exact"/>
        <w:ind w:firstLineChars="200" w:firstLine="480"/>
        <w:rPr>
          <w:rFonts w:ascii="等线" w:eastAsia="等线" w:hAnsi="等线"/>
          <w:bCs/>
          <w:sz w:val="24"/>
          <w:szCs w:val="24"/>
        </w:rPr>
      </w:pPr>
      <w:r w:rsidRPr="004D3099">
        <w:rPr>
          <w:rFonts w:ascii="等线" w:eastAsia="等线" w:hAnsi="等线" w:hint="eastAsia"/>
          <w:color w:val="000000"/>
          <w:sz w:val="24"/>
          <w:szCs w:val="24"/>
        </w:rPr>
        <w:t>1、</w:t>
      </w:r>
      <w:r w:rsidRPr="004D3099">
        <w:rPr>
          <w:rFonts w:ascii="等线" w:eastAsia="等线" w:hAnsi="等线" w:hint="eastAsia"/>
          <w:color w:val="000000"/>
          <w:spacing w:val="-8"/>
          <w:sz w:val="24"/>
          <w:szCs w:val="24"/>
        </w:rPr>
        <w:t>询价文件发售时间：</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633AB3">
        <w:rPr>
          <w:rFonts w:ascii="等线" w:eastAsia="等线" w:hAnsi="等线"/>
          <w:color w:val="000000"/>
          <w:spacing w:val="-8"/>
          <w:sz w:val="24"/>
          <w:szCs w:val="24"/>
          <w:highlight w:val="yellow"/>
        </w:rPr>
        <w:t>6</w:t>
      </w:r>
      <w:r w:rsidR="0033076F">
        <w:rPr>
          <w:rFonts w:ascii="等线" w:eastAsia="等线" w:hAnsi="等线"/>
          <w:color w:val="000000"/>
          <w:spacing w:val="-8"/>
          <w:sz w:val="24"/>
          <w:szCs w:val="24"/>
          <w:highlight w:val="yellow"/>
        </w:rPr>
        <w:t>月</w:t>
      </w:r>
      <w:r w:rsidR="00CD28F8">
        <w:rPr>
          <w:rFonts w:ascii="等线" w:eastAsia="等线" w:hAnsi="等线"/>
          <w:color w:val="000000"/>
          <w:spacing w:val="-8"/>
          <w:sz w:val="24"/>
          <w:szCs w:val="24"/>
          <w:highlight w:val="yellow"/>
        </w:rPr>
        <w:t>15</w:t>
      </w:r>
      <w:r w:rsidRPr="004D3099">
        <w:rPr>
          <w:rFonts w:ascii="等线" w:eastAsia="等线" w:hAnsi="等线" w:hint="eastAsia"/>
          <w:color w:val="000000"/>
          <w:spacing w:val="-8"/>
          <w:sz w:val="24"/>
          <w:szCs w:val="24"/>
          <w:highlight w:val="yellow"/>
        </w:rPr>
        <w:t>日9时00分-</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633AB3">
        <w:rPr>
          <w:rFonts w:ascii="等线" w:eastAsia="等线" w:hAnsi="等线"/>
          <w:color w:val="000000"/>
          <w:spacing w:val="-8"/>
          <w:sz w:val="24"/>
          <w:szCs w:val="24"/>
          <w:highlight w:val="yellow"/>
        </w:rPr>
        <w:t>6</w:t>
      </w:r>
      <w:r w:rsidR="0033076F">
        <w:rPr>
          <w:rFonts w:ascii="等线" w:eastAsia="等线" w:hAnsi="等线"/>
          <w:color w:val="000000"/>
          <w:spacing w:val="-8"/>
          <w:sz w:val="24"/>
          <w:szCs w:val="24"/>
          <w:highlight w:val="yellow"/>
        </w:rPr>
        <w:t>月</w:t>
      </w:r>
      <w:r w:rsidR="00CD28F8">
        <w:rPr>
          <w:rFonts w:ascii="等线" w:eastAsia="等线" w:hAnsi="等线"/>
          <w:color w:val="000000"/>
          <w:spacing w:val="-8"/>
          <w:sz w:val="24"/>
          <w:szCs w:val="24"/>
          <w:highlight w:val="yellow"/>
        </w:rPr>
        <w:t>17</w:t>
      </w:r>
      <w:r w:rsidRPr="004D3099">
        <w:rPr>
          <w:rFonts w:ascii="等线" w:eastAsia="等线" w:hAnsi="等线" w:hint="eastAsia"/>
          <w:color w:val="000000"/>
          <w:spacing w:val="-8"/>
          <w:sz w:val="24"/>
          <w:szCs w:val="24"/>
          <w:highlight w:val="yellow"/>
        </w:rPr>
        <w:t>日17时</w:t>
      </w:r>
      <w:r w:rsidRPr="004D3099">
        <w:rPr>
          <w:rFonts w:ascii="等线" w:eastAsia="等线" w:hAnsi="等线"/>
          <w:color w:val="000000"/>
          <w:spacing w:val="-8"/>
          <w:sz w:val="24"/>
          <w:szCs w:val="24"/>
          <w:highlight w:val="yellow"/>
        </w:rPr>
        <w:t>0</w:t>
      </w:r>
      <w:r w:rsidRPr="004D3099">
        <w:rPr>
          <w:rFonts w:ascii="等线" w:eastAsia="等线" w:hAnsi="等线" w:hint="eastAsia"/>
          <w:color w:val="000000"/>
          <w:spacing w:val="-8"/>
          <w:sz w:val="24"/>
          <w:szCs w:val="24"/>
          <w:highlight w:val="yellow"/>
        </w:rPr>
        <w:t>0分。</w:t>
      </w:r>
    </w:p>
    <w:p w:rsidR="004D3099" w:rsidRPr="004D3099" w:rsidRDefault="004D3099" w:rsidP="004D3099">
      <w:pPr>
        <w:spacing w:line="46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2、询价文件发售地点：重庆市第九人民医院设备科办公室</w:t>
      </w:r>
    </w:p>
    <w:p w:rsidR="004D3099" w:rsidRPr="004D3099" w:rsidRDefault="004D3099" w:rsidP="004D3099">
      <w:pPr>
        <w:spacing w:line="460" w:lineRule="exact"/>
        <w:ind w:firstLineChars="200" w:firstLine="480"/>
        <w:rPr>
          <w:rFonts w:ascii="等线" w:eastAsia="等线" w:hAnsi="等线"/>
          <w:color w:val="000000"/>
          <w:spacing w:val="-8"/>
          <w:sz w:val="24"/>
          <w:szCs w:val="24"/>
        </w:rPr>
      </w:pPr>
      <w:r w:rsidRPr="004D3099">
        <w:rPr>
          <w:rFonts w:ascii="等线" w:eastAsia="等线" w:hAnsi="等线" w:hint="eastAsia"/>
          <w:color w:val="000000"/>
          <w:sz w:val="24"/>
          <w:szCs w:val="24"/>
        </w:rPr>
        <w:t>3、递交报价文件时间</w:t>
      </w:r>
      <w:r w:rsidRPr="004D3099">
        <w:rPr>
          <w:rFonts w:ascii="等线" w:eastAsia="等线" w:hAnsi="等线" w:hint="eastAsia"/>
          <w:color w:val="000000"/>
          <w:spacing w:val="-8"/>
          <w:sz w:val="24"/>
          <w:szCs w:val="24"/>
        </w:rPr>
        <w:t>：</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633AB3">
        <w:rPr>
          <w:rFonts w:ascii="等线" w:eastAsia="等线" w:hAnsi="等线"/>
          <w:color w:val="000000"/>
          <w:spacing w:val="-8"/>
          <w:sz w:val="24"/>
          <w:szCs w:val="24"/>
          <w:highlight w:val="yellow"/>
        </w:rPr>
        <w:t>6</w:t>
      </w:r>
      <w:r w:rsidR="0033076F">
        <w:rPr>
          <w:rFonts w:ascii="等线" w:eastAsia="等线" w:hAnsi="等线" w:hint="eastAsia"/>
          <w:color w:val="000000"/>
          <w:spacing w:val="-8"/>
          <w:sz w:val="24"/>
          <w:szCs w:val="24"/>
          <w:highlight w:val="yellow"/>
        </w:rPr>
        <w:t>月</w:t>
      </w:r>
      <w:r w:rsidR="00CD28F8">
        <w:rPr>
          <w:rFonts w:ascii="等线" w:eastAsia="等线" w:hAnsi="等线"/>
          <w:color w:val="000000"/>
          <w:spacing w:val="-8"/>
          <w:sz w:val="24"/>
          <w:szCs w:val="24"/>
          <w:highlight w:val="yellow"/>
        </w:rPr>
        <w:t>20</w:t>
      </w:r>
      <w:r w:rsidRPr="004D3099">
        <w:rPr>
          <w:rFonts w:ascii="等线" w:eastAsia="等线" w:hAnsi="等线" w:hint="eastAsia"/>
          <w:color w:val="000000"/>
          <w:spacing w:val="-8"/>
          <w:sz w:val="24"/>
          <w:szCs w:val="24"/>
          <w:highlight w:val="yellow"/>
        </w:rPr>
        <w:t>日</w:t>
      </w:r>
      <w:r w:rsidR="00C45165">
        <w:rPr>
          <w:rFonts w:ascii="等线" w:eastAsia="等线" w:hAnsi="等线"/>
          <w:color w:val="000000"/>
          <w:spacing w:val="-8"/>
          <w:sz w:val="24"/>
          <w:szCs w:val="24"/>
          <w:highlight w:val="yellow"/>
        </w:rPr>
        <w:t>14</w:t>
      </w:r>
      <w:r w:rsidRPr="004D3099">
        <w:rPr>
          <w:rFonts w:ascii="等线" w:eastAsia="等线" w:hAnsi="等线" w:hint="eastAsia"/>
          <w:color w:val="000000"/>
          <w:spacing w:val="-8"/>
          <w:sz w:val="24"/>
          <w:szCs w:val="24"/>
          <w:highlight w:val="yellow"/>
        </w:rPr>
        <w:t>时</w:t>
      </w:r>
      <w:r w:rsidR="00C45165">
        <w:rPr>
          <w:rFonts w:ascii="等线" w:eastAsia="等线" w:hAnsi="等线"/>
          <w:color w:val="000000"/>
          <w:spacing w:val="-8"/>
          <w:sz w:val="24"/>
          <w:szCs w:val="24"/>
          <w:highlight w:val="yellow"/>
        </w:rPr>
        <w:t>3</w:t>
      </w:r>
      <w:r w:rsidRPr="004D3099">
        <w:rPr>
          <w:rFonts w:ascii="等线" w:eastAsia="等线" w:hAnsi="等线" w:hint="eastAsia"/>
          <w:color w:val="000000"/>
          <w:spacing w:val="-8"/>
          <w:sz w:val="24"/>
          <w:szCs w:val="24"/>
          <w:highlight w:val="yellow"/>
        </w:rPr>
        <w:t>0分～</w:t>
      </w:r>
      <w:r w:rsidR="00C45165">
        <w:rPr>
          <w:rFonts w:ascii="等线" w:eastAsia="等线" w:hAnsi="等线"/>
          <w:color w:val="000000"/>
          <w:spacing w:val="-8"/>
          <w:sz w:val="24"/>
          <w:szCs w:val="24"/>
          <w:highlight w:val="yellow"/>
        </w:rPr>
        <w:t>15</w:t>
      </w:r>
      <w:r w:rsidRPr="004D3099">
        <w:rPr>
          <w:rFonts w:ascii="等线" w:eastAsia="等线" w:hAnsi="等线" w:hint="eastAsia"/>
          <w:color w:val="000000"/>
          <w:spacing w:val="-8"/>
          <w:sz w:val="24"/>
          <w:szCs w:val="24"/>
          <w:highlight w:val="yellow"/>
        </w:rPr>
        <w:t>时</w:t>
      </w:r>
      <w:r w:rsidR="00C45165">
        <w:rPr>
          <w:rFonts w:ascii="等线" w:eastAsia="等线" w:hAnsi="等线" w:hint="eastAsia"/>
          <w:color w:val="000000"/>
          <w:spacing w:val="-8"/>
          <w:sz w:val="24"/>
          <w:szCs w:val="24"/>
          <w:highlight w:val="yellow"/>
        </w:rPr>
        <w:t>0</w:t>
      </w:r>
      <w:r w:rsidRPr="004D3099">
        <w:rPr>
          <w:rFonts w:ascii="等线" w:eastAsia="等线" w:hAnsi="等线" w:hint="eastAsia"/>
          <w:color w:val="000000"/>
          <w:spacing w:val="-8"/>
          <w:sz w:val="24"/>
          <w:szCs w:val="24"/>
          <w:highlight w:val="yellow"/>
        </w:rPr>
        <w:t>0分。</w:t>
      </w:r>
    </w:p>
    <w:p w:rsidR="004D3099" w:rsidRPr="004D3099" w:rsidRDefault="004D3099" w:rsidP="004D3099">
      <w:pPr>
        <w:snapToGrid w:val="0"/>
        <w:spacing w:line="460" w:lineRule="exact"/>
        <w:ind w:firstLineChars="350" w:firstLine="840"/>
        <w:rPr>
          <w:rFonts w:ascii="等线" w:eastAsia="等线" w:hAnsi="等线"/>
          <w:sz w:val="24"/>
          <w:szCs w:val="24"/>
        </w:rPr>
      </w:pPr>
      <w:r w:rsidRPr="004D3099">
        <w:rPr>
          <w:rFonts w:ascii="等线" w:eastAsia="等线" w:hAnsi="等线" w:hint="eastAsia"/>
          <w:color w:val="000000"/>
          <w:sz w:val="24"/>
          <w:szCs w:val="24"/>
        </w:rPr>
        <w:t>（超过递交截止时间递交的报价文件医院恕不接受）</w:t>
      </w:r>
    </w:p>
    <w:p w:rsidR="004D3099" w:rsidRPr="004D3099" w:rsidRDefault="004D3099" w:rsidP="004D3099">
      <w:pPr>
        <w:spacing w:line="460" w:lineRule="exact"/>
        <w:ind w:firstLineChars="200" w:firstLine="480"/>
        <w:rPr>
          <w:rFonts w:ascii="等线" w:eastAsia="等线" w:hAnsi="等线"/>
          <w:sz w:val="24"/>
          <w:szCs w:val="24"/>
        </w:rPr>
      </w:pPr>
      <w:r w:rsidRPr="004D3099">
        <w:rPr>
          <w:rFonts w:ascii="等线" w:eastAsia="等线" w:hAnsi="等线" w:hint="eastAsia"/>
          <w:color w:val="000000"/>
          <w:sz w:val="24"/>
          <w:szCs w:val="24"/>
        </w:rPr>
        <w:t>4、竞标文件递交地点：重庆市第九人民医院设备科办公室</w:t>
      </w:r>
    </w:p>
    <w:p w:rsidR="004D3099" w:rsidRPr="004D3099" w:rsidRDefault="004D3099" w:rsidP="004D3099">
      <w:pPr>
        <w:spacing w:line="460" w:lineRule="exact"/>
        <w:ind w:firstLineChars="200" w:firstLine="480"/>
        <w:rPr>
          <w:rFonts w:ascii="等线" w:eastAsia="等线" w:hAnsi="等线"/>
          <w:color w:val="000000"/>
          <w:spacing w:val="-8"/>
          <w:sz w:val="24"/>
          <w:szCs w:val="24"/>
        </w:rPr>
      </w:pPr>
      <w:r w:rsidRPr="004D3099">
        <w:rPr>
          <w:rFonts w:ascii="等线" w:eastAsia="等线" w:hAnsi="等线" w:hint="eastAsia"/>
          <w:color w:val="000000"/>
          <w:sz w:val="24"/>
          <w:szCs w:val="24"/>
        </w:rPr>
        <w:t>5、</w:t>
      </w:r>
      <w:r w:rsidR="004B4D32">
        <w:rPr>
          <w:rFonts w:ascii="等线" w:eastAsia="等线" w:hAnsi="等线" w:hint="eastAsia"/>
          <w:sz w:val="24"/>
          <w:szCs w:val="24"/>
        </w:rPr>
        <w:t>开标</w:t>
      </w:r>
      <w:r w:rsidRPr="004D3099">
        <w:rPr>
          <w:rFonts w:ascii="等线" w:eastAsia="等线" w:hAnsi="等线" w:hint="eastAsia"/>
          <w:sz w:val="24"/>
          <w:szCs w:val="24"/>
        </w:rPr>
        <w:t>时间：</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633AB3">
        <w:rPr>
          <w:rFonts w:ascii="等线" w:eastAsia="等线" w:hAnsi="等线"/>
          <w:color w:val="000000"/>
          <w:spacing w:val="-8"/>
          <w:sz w:val="24"/>
          <w:szCs w:val="24"/>
          <w:highlight w:val="yellow"/>
        </w:rPr>
        <w:t>6</w:t>
      </w:r>
      <w:r w:rsidR="0033076F">
        <w:rPr>
          <w:rFonts w:ascii="等线" w:eastAsia="等线" w:hAnsi="等线"/>
          <w:color w:val="000000"/>
          <w:spacing w:val="-8"/>
          <w:sz w:val="24"/>
          <w:szCs w:val="24"/>
          <w:highlight w:val="yellow"/>
        </w:rPr>
        <w:t>月</w:t>
      </w:r>
      <w:r w:rsidR="00CD28F8">
        <w:rPr>
          <w:rFonts w:ascii="等线" w:eastAsia="等线" w:hAnsi="等线"/>
          <w:color w:val="000000"/>
          <w:spacing w:val="-8"/>
          <w:sz w:val="24"/>
          <w:szCs w:val="24"/>
          <w:highlight w:val="yellow"/>
        </w:rPr>
        <w:t>20</w:t>
      </w:r>
      <w:bookmarkStart w:id="7" w:name="_GoBack"/>
      <w:bookmarkEnd w:id="7"/>
      <w:r w:rsidRPr="004D3099">
        <w:rPr>
          <w:rFonts w:ascii="等线" w:eastAsia="等线" w:hAnsi="等线" w:hint="eastAsia"/>
          <w:color w:val="000000"/>
          <w:spacing w:val="-8"/>
          <w:sz w:val="24"/>
          <w:szCs w:val="24"/>
          <w:highlight w:val="yellow"/>
        </w:rPr>
        <w:t>日</w:t>
      </w:r>
      <w:r w:rsidR="00C45165">
        <w:rPr>
          <w:rFonts w:ascii="等线" w:eastAsia="等线" w:hAnsi="等线"/>
          <w:color w:val="000000"/>
          <w:spacing w:val="-8"/>
          <w:sz w:val="24"/>
          <w:szCs w:val="24"/>
          <w:highlight w:val="yellow"/>
        </w:rPr>
        <w:t>15</w:t>
      </w:r>
      <w:r w:rsidRPr="004D3099">
        <w:rPr>
          <w:rFonts w:ascii="等线" w:eastAsia="等线" w:hAnsi="等线" w:hint="eastAsia"/>
          <w:color w:val="000000"/>
          <w:spacing w:val="-8"/>
          <w:sz w:val="24"/>
          <w:szCs w:val="24"/>
          <w:highlight w:val="yellow"/>
        </w:rPr>
        <w:t>时</w:t>
      </w:r>
      <w:r w:rsidR="00C45165">
        <w:rPr>
          <w:rFonts w:ascii="等线" w:eastAsia="等线" w:hAnsi="等线"/>
          <w:color w:val="000000"/>
          <w:spacing w:val="-8"/>
          <w:sz w:val="24"/>
          <w:szCs w:val="24"/>
          <w:highlight w:val="yellow"/>
        </w:rPr>
        <w:t>0</w:t>
      </w:r>
      <w:r w:rsidRPr="004D3099">
        <w:rPr>
          <w:rFonts w:ascii="等线" w:eastAsia="等线" w:hAnsi="等线" w:hint="eastAsia"/>
          <w:color w:val="000000"/>
          <w:spacing w:val="-8"/>
          <w:sz w:val="24"/>
          <w:szCs w:val="24"/>
          <w:highlight w:val="yellow"/>
        </w:rPr>
        <w:t>0分。</w:t>
      </w:r>
    </w:p>
    <w:p w:rsidR="004D3099" w:rsidRPr="004D3099" w:rsidRDefault="004D3099" w:rsidP="004D3099">
      <w:pPr>
        <w:snapToGrid w:val="0"/>
        <w:spacing w:line="360" w:lineRule="exact"/>
        <w:rPr>
          <w:rFonts w:ascii="等线" w:eastAsia="等线" w:hAnsi="等线"/>
          <w:b/>
          <w:sz w:val="24"/>
          <w:szCs w:val="24"/>
        </w:rPr>
      </w:pPr>
      <w:bookmarkStart w:id="8" w:name="_Toc398905179"/>
      <w:r w:rsidRPr="004D3099">
        <w:rPr>
          <w:rFonts w:ascii="等线" w:eastAsia="等线" w:hAnsi="等线" w:hint="eastAsia"/>
          <w:b/>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3969"/>
        <w:gridCol w:w="2693"/>
      </w:tblGrid>
      <w:tr w:rsidR="004D3099" w:rsidRPr="004D3099" w:rsidTr="00175F3A">
        <w:trPr>
          <w:trHeight w:val="407"/>
        </w:trPr>
        <w:tc>
          <w:tcPr>
            <w:tcW w:w="1325" w:type="dxa"/>
            <w:vAlign w:val="center"/>
          </w:tcPr>
          <w:p w:rsidR="004D3099" w:rsidRPr="004D3099" w:rsidRDefault="004D3099" w:rsidP="004D3099">
            <w:pPr>
              <w:spacing w:line="350" w:lineRule="exact"/>
              <w:jc w:val="center"/>
              <w:outlineLvl w:val="0"/>
              <w:rPr>
                <w:rFonts w:ascii="等线" w:eastAsia="等线" w:hAnsi="等线"/>
                <w:color w:val="000000"/>
                <w:sz w:val="24"/>
                <w:szCs w:val="24"/>
              </w:rPr>
            </w:pPr>
            <w:r w:rsidRPr="004D3099">
              <w:rPr>
                <w:rFonts w:ascii="等线" w:eastAsia="等线" w:hAnsi="等线" w:hint="eastAsia"/>
                <w:color w:val="000000"/>
                <w:sz w:val="24"/>
                <w:szCs w:val="24"/>
              </w:rPr>
              <w:t>分包号</w:t>
            </w:r>
          </w:p>
        </w:tc>
        <w:tc>
          <w:tcPr>
            <w:tcW w:w="3969" w:type="dxa"/>
            <w:vAlign w:val="center"/>
          </w:tcPr>
          <w:p w:rsidR="004D3099" w:rsidRPr="004D3099" w:rsidRDefault="004D3099" w:rsidP="004D3099">
            <w:pPr>
              <w:spacing w:line="350" w:lineRule="exact"/>
              <w:jc w:val="center"/>
              <w:outlineLvl w:val="0"/>
              <w:rPr>
                <w:rFonts w:ascii="等线" w:eastAsia="等线" w:hAnsi="等线"/>
                <w:color w:val="000000"/>
                <w:sz w:val="24"/>
                <w:szCs w:val="24"/>
              </w:rPr>
            </w:pPr>
            <w:r w:rsidRPr="004D3099">
              <w:rPr>
                <w:rFonts w:ascii="等线" w:eastAsia="等线" w:hAnsi="等线" w:hint="eastAsia"/>
                <w:color w:val="000000"/>
                <w:sz w:val="24"/>
                <w:szCs w:val="24"/>
              </w:rPr>
              <w:t>项目名称</w:t>
            </w:r>
          </w:p>
        </w:tc>
        <w:tc>
          <w:tcPr>
            <w:tcW w:w="2693" w:type="dxa"/>
            <w:vAlign w:val="center"/>
          </w:tcPr>
          <w:p w:rsidR="004D3099" w:rsidRPr="004D3099" w:rsidRDefault="00175F3A" w:rsidP="004D3099">
            <w:pPr>
              <w:spacing w:line="350" w:lineRule="exact"/>
              <w:jc w:val="center"/>
              <w:outlineLvl w:val="0"/>
              <w:rPr>
                <w:rFonts w:ascii="等线" w:eastAsia="等线" w:hAnsi="等线"/>
                <w:color w:val="000000"/>
                <w:sz w:val="24"/>
                <w:szCs w:val="24"/>
              </w:rPr>
            </w:pPr>
            <w:r w:rsidRPr="00175F3A">
              <w:rPr>
                <w:rFonts w:ascii="等线" w:eastAsia="等线" w:hAnsi="等线" w:hint="eastAsia"/>
                <w:color w:val="000000"/>
                <w:sz w:val="24"/>
                <w:szCs w:val="24"/>
              </w:rPr>
              <w:t>用户单位</w:t>
            </w:r>
          </w:p>
        </w:tc>
      </w:tr>
      <w:tr w:rsidR="00E4688D" w:rsidRPr="004D3099" w:rsidTr="00576605">
        <w:trPr>
          <w:trHeight w:val="150"/>
        </w:trPr>
        <w:tc>
          <w:tcPr>
            <w:tcW w:w="1325" w:type="dxa"/>
            <w:vAlign w:val="bottom"/>
          </w:tcPr>
          <w:p w:rsidR="00E4688D" w:rsidRPr="00C953D1" w:rsidRDefault="00E4688D" w:rsidP="00E4688D">
            <w:pPr>
              <w:widowControl/>
              <w:spacing w:line="300" w:lineRule="exact"/>
              <w:jc w:val="center"/>
              <w:rPr>
                <w:rFonts w:ascii="等线" w:eastAsia="等线" w:hAnsi="等线" w:cs="宋体"/>
                <w:kern w:val="0"/>
                <w:sz w:val="22"/>
              </w:rPr>
            </w:pPr>
            <w:r w:rsidRPr="00C953D1">
              <w:rPr>
                <w:rFonts w:ascii="等线" w:eastAsia="等线" w:hAnsi="等线" w:cs="宋体" w:hint="eastAsia"/>
                <w:kern w:val="0"/>
                <w:sz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E4688D" w:rsidRPr="00C953D1" w:rsidRDefault="00E4688D" w:rsidP="00E4688D">
            <w:pPr>
              <w:widowControl/>
              <w:spacing w:line="300" w:lineRule="exact"/>
              <w:rPr>
                <w:rFonts w:ascii="等线" w:eastAsia="等线" w:hAnsi="等线" w:cs="宋体"/>
                <w:kern w:val="0"/>
                <w:sz w:val="22"/>
              </w:rPr>
            </w:pPr>
            <w:r w:rsidRPr="00946C77">
              <w:rPr>
                <w:rFonts w:ascii="等线" w:eastAsia="等线" w:hAnsi="等线" w:cs="宋体" w:hint="eastAsia"/>
                <w:kern w:val="0"/>
                <w:sz w:val="22"/>
              </w:rPr>
              <w:t>直线加速器的质量控制检测</w:t>
            </w:r>
            <w:r>
              <w:rPr>
                <w:rFonts w:ascii="等线" w:eastAsia="等线" w:hAnsi="等线" w:cs="宋体" w:hint="eastAsia"/>
                <w:kern w:val="0"/>
                <w:sz w:val="22"/>
              </w:rPr>
              <w:t>服务</w:t>
            </w:r>
          </w:p>
        </w:tc>
        <w:tc>
          <w:tcPr>
            <w:tcW w:w="2693" w:type="dxa"/>
            <w:vAlign w:val="bottom"/>
          </w:tcPr>
          <w:p w:rsidR="00E4688D" w:rsidRPr="004D3099" w:rsidRDefault="00E4688D" w:rsidP="00E4688D">
            <w:pPr>
              <w:spacing w:line="350" w:lineRule="exact"/>
              <w:outlineLvl w:val="0"/>
              <w:rPr>
                <w:rFonts w:ascii="等线" w:eastAsia="等线" w:hAnsi="等线"/>
                <w:color w:val="000000"/>
                <w:sz w:val="24"/>
                <w:szCs w:val="24"/>
              </w:rPr>
            </w:pPr>
            <w:r>
              <w:rPr>
                <w:rFonts w:ascii="等线" w:eastAsia="等线" w:hAnsi="等线" w:hint="eastAsia"/>
                <w:color w:val="000000"/>
                <w:sz w:val="24"/>
                <w:szCs w:val="24"/>
              </w:rPr>
              <w:t>重庆市第九人民医院</w:t>
            </w:r>
          </w:p>
        </w:tc>
      </w:tr>
      <w:tr w:rsidR="00E4688D" w:rsidRPr="004D3099" w:rsidTr="00175F3A">
        <w:trPr>
          <w:trHeight w:val="150"/>
        </w:trPr>
        <w:tc>
          <w:tcPr>
            <w:tcW w:w="1325" w:type="dxa"/>
            <w:vAlign w:val="bottom"/>
          </w:tcPr>
          <w:p w:rsidR="00E4688D" w:rsidRPr="00C953D1" w:rsidRDefault="00E4688D" w:rsidP="00E4688D">
            <w:pPr>
              <w:widowControl/>
              <w:spacing w:line="300" w:lineRule="exact"/>
              <w:jc w:val="center"/>
              <w:rPr>
                <w:rFonts w:ascii="等线" w:eastAsia="等线" w:hAnsi="等线" w:cs="宋体"/>
                <w:kern w:val="0"/>
                <w:sz w:val="22"/>
              </w:rPr>
            </w:pPr>
          </w:p>
        </w:tc>
        <w:tc>
          <w:tcPr>
            <w:tcW w:w="3969" w:type="dxa"/>
            <w:tcBorders>
              <w:top w:val="nil"/>
              <w:left w:val="single" w:sz="4" w:space="0" w:color="auto"/>
              <w:bottom w:val="single" w:sz="4" w:space="0" w:color="auto"/>
              <w:right w:val="single" w:sz="4" w:space="0" w:color="auto"/>
            </w:tcBorders>
            <w:shd w:val="clear" w:color="auto" w:fill="auto"/>
            <w:vAlign w:val="bottom"/>
          </w:tcPr>
          <w:p w:rsidR="00E4688D" w:rsidRPr="00C953D1" w:rsidRDefault="00E4688D" w:rsidP="00E4688D">
            <w:pPr>
              <w:widowControl/>
              <w:spacing w:line="300" w:lineRule="exact"/>
              <w:rPr>
                <w:rFonts w:ascii="等线" w:eastAsia="等线" w:hAnsi="等线" w:cs="宋体"/>
                <w:kern w:val="0"/>
                <w:sz w:val="22"/>
              </w:rPr>
            </w:pPr>
          </w:p>
        </w:tc>
        <w:tc>
          <w:tcPr>
            <w:tcW w:w="2693" w:type="dxa"/>
            <w:vAlign w:val="bottom"/>
          </w:tcPr>
          <w:p w:rsidR="00E4688D" w:rsidRDefault="00E4688D" w:rsidP="00E4688D">
            <w:pPr>
              <w:spacing w:line="350" w:lineRule="exact"/>
              <w:outlineLvl w:val="0"/>
              <w:rPr>
                <w:rFonts w:ascii="等线" w:eastAsia="等线" w:hAnsi="等线"/>
                <w:color w:val="000000"/>
                <w:sz w:val="24"/>
                <w:szCs w:val="24"/>
              </w:rPr>
            </w:pPr>
          </w:p>
        </w:tc>
      </w:tr>
      <w:tr w:rsidR="00E4688D" w:rsidRPr="004D3099" w:rsidTr="00175F3A">
        <w:trPr>
          <w:trHeight w:val="150"/>
        </w:trPr>
        <w:tc>
          <w:tcPr>
            <w:tcW w:w="1325" w:type="dxa"/>
            <w:vAlign w:val="bottom"/>
          </w:tcPr>
          <w:p w:rsidR="00E4688D" w:rsidRPr="00C953D1" w:rsidRDefault="00E4688D" w:rsidP="00E4688D">
            <w:pPr>
              <w:widowControl/>
              <w:spacing w:line="300" w:lineRule="exact"/>
              <w:jc w:val="center"/>
              <w:rPr>
                <w:rFonts w:ascii="等线" w:eastAsia="等线" w:hAnsi="等线" w:cs="宋体"/>
                <w:kern w:val="0"/>
                <w:sz w:val="22"/>
              </w:rPr>
            </w:pPr>
          </w:p>
        </w:tc>
        <w:tc>
          <w:tcPr>
            <w:tcW w:w="3969" w:type="dxa"/>
            <w:tcBorders>
              <w:top w:val="nil"/>
              <w:left w:val="single" w:sz="4" w:space="0" w:color="auto"/>
              <w:bottom w:val="single" w:sz="4" w:space="0" w:color="auto"/>
              <w:right w:val="single" w:sz="4" w:space="0" w:color="auto"/>
            </w:tcBorders>
            <w:shd w:val="clear" w:color="auto" w:fill="auto"/>
            <w:vAlign w:val="bottom"/>
          </w:tcPr>
          <w:p w:rsidR="00E4688D" w:rsidRPr="00C953D1" w:rsidRDefault="00E4688D" w:rsidP="00E4688D">
            <w:pPr>
              <w:widowControl/>
              <w:spacing w:line="300" w:lineRule="exact"/>
              <w:rPr>
                <w:rFonts w:ascii="等线" w:eastAsia="等线" w:hAnsi="等线" w:cs="宋体"/>
                <w:kern w:val="0"/>
                <w:sz w:val="22"/>
              </w:rPr>
            </w:pPr>
          </w:p>
        </w:tc>
        <w:tc>
          <w:tcPr>
            <w:tcW w:w="2693" w:type="dxa"/>
            <w:vAlign w:val="bottom"/>
          </w:tcPr>
          <w:p w:rsidR="00E4688D" w:rsidRDefault="00E4688D" w:rsidP="00E4688D">
            <w:pPr>
              <w:spacing w:line="350" w:lineRule="exact"/>
              <w:outlineLvl w:val="0"/>
              <w:rPr>
                <w:rFonts w:ascii="等线" w:eastAsia="等线" w:hAnsi="等线"/>
                <w:color w:val="000000"/>
                <w:sz w:val="24"/>
                <w:szCs w:val="24"/>
              </w:rPr>
            </w:pPr>
          </w:p>
        </w:tc>
      </w:tr>
      <w:tr w:rsidR="00E4688D" w:rsidRPr="004D3099" w:rsidTr="00175F3A">
        <w:trPr>
          <w:trHeight w:val="150"/>
        </w:trPr>
        <w:tc>
          <w:tcPr>
            <w:tcW w:w="1325" w:type="dxa"/>
            <w:vAlign w:val="bottom"/>
          </w:tcPr>
          <w:p w:rsidR="00E4688D" w:rsidRPr="00C953D1" w:rsidRDefault="00E4688D" w:rsidP="00E4688D">
            <w:pPr>
              <w:widowControl/>
              <w:spacing w:line="300" w:lineRule="exact"/>
              <w:jc w:val="center"/>
              <w:rPr>
                <w:rFonts w:ascii="等线" w:eastAsia="等线" w:hAnsi="等线" w:cs="宋体"/>
                <w:kern w:val="0"/>
                <w:sz w:val="22"/>
              </w:rPr>
            </w:pPr>
          </w:p>
        </w:tc>
        <w:tc>
          <w:tcPr>
            <w:tcW w:w="3969" w:type="dxa"/>
            <w:tcBorders>
              <w:top w:val="nil"/>
              <w:left w:val="single" w:sz="4" w:space="0" w:color="auto"/>
              <w:bottom w:val="single" w:sz="4" w:space="0" w:color="auto"/>
              <w:right w:val="single" w:sz="4" w:space="0" w:color="auto"/>
            </w:tcBorders>
            <w:shd w:val="clear" w:color="auto" w:fill="auto"/>
            <w:vAlign w:val="bottom"/>
          </w:tcPr>
          <w:p w:rsidR="00E4688D" w:rsidRDefault="00E4688D" w:rsidP="00E4688D">
            <w:pPr>
              <w:widowControl/>
              <w:jc w:val="left"/>
              <w:rPr>
                <w:color w:val="000000"/>
                <w:sz w:val="20"/>
              </w:rPr>
            </w:pPr>
          </w:p>
        </w:tc>
        <w:tc>
          <w:tcPr>
            <w:tcW w:w="2693" w:type="dxa"/>
            <w:vAlign w:val="bottom"/>
          </w:tcPr>
          <w:p w:rsidR="00E4688D" w:rsidRDefault="00E4688D" w:rsidP="00E4688D">
            <w:pPr>
              <w:spacing w:line="350" w:lineRule="exact"/>
              <w:outlineLvl w:val="0"/>
              <w:rPr>
                <w:rFonts w:ascii="等线" w:eastAsia="等线" w:hAnsi="等线"/>
                <w:color w:val="000000"/>
                <w:sz w:val="24"/>
                <w:szCs w:val="24"/>
              </w:rPr>
            </w:pPr>
          </w:p>
        </w:tc>
      </w:tr>
    </w:tbl>
    <w:p w:rsidR="004D3099" w:rsidRPr="004D3099" w:rsidRDefault="004D3099" w:rsidP="004D3099">
      <w:pPr>
        <w:snapToGrid w:val="0"/>
        <w:spacing w:line="360" w:lineRule="exact"/>
        <w:rPr>
          <w:rFonts w:ascii="等线" w:eastAsia="等线" w:hAnsi="等线"/>
          <w:sz w:val="24"/>
          <w:szCs w:val="24"/>
        </w:rPr>
      </w:pPr>
      <w:r w:rsidRPr="004D3099">
        <w:rPr>
          <w:rFonts w:ascii="等线" w:eastAsia="等线" w:hAnsi="等线" w:hint="eastAsia"/>
          <w:b/>
          <w:sz w:val="24"/>
          <w:szCs w:val="24"/>
        </w:rPr>
        <w:t>三、资金来源：</w:t>
      </w:r>
      <w:r w:rsidRPr="004D3099">
        <w:rPr>
          <w:rFonts w:ascii="等线" w:eastAsia="等线" w:hAnsi="等线" w:hint="eastAsia"/>
          <w:sz w:val="24"/>
          <w:szCs w:val="24"/>
        </w:rPr>
        <w:t>单位自筹资金，资金已到位。</w:t>
      </w:r>
      <w:bookmarkStart w:id="9" w:name="_Toc340225280"/>
    </w:p>
    <w:p w:rsidR="004D3099" w:rsidRPr="004D3099" w:rsidRDefault="004D3099" w:rsidP="004D3099">
      <w:pPr>
        <w:snapToGrid w:val="0"/>
        <w:spacing w:line="360" w:lineRule="exact"/>
        <w:rPr>
          <w:rFonts w:ascii="等线" w:eastAsia="等线" w:hAnsi="等线"/>
          <w:b/>
          <w:sz w:val="24"/>
          <w:szCs w:val="24"/>
        </w:rPr>
      </w:pPr>
      <w:r w:rsidRPr="004D3099">
        <w:rPr>
          <w:rFonts w:ascii="等线" w:eastAsia="等线" w:hAnsi="等线" w:hint="eastAsia"/>
          <w:b/>
          <w:sz w:val="24"/>
          <w:szCs w:val="24"/>
        </w:rPr>
        <w:t>四、投标人资格要求</w:t>
      </w:r>
      <w:bookmarkEnd w:id="9"/>
      <w:r w:rsidRPr="004D3099">
        <w:rPr>
          <w:rFonts w:ascii="等线" w:eastAsia="等线" w:hAnsi="等线" w:hint="eastAsia"/>
          <w:b/>
          <w:sz w:val="24"/>
          <w:szCs w:val="24"/>
        </w:rPr>
        <w:t>：</w:t>
      </w:r>
    </w:p>
    <w:p w:rsidR="004D3099" w:rsidRPr="004D3099" w:rsidRDefault="004D3099" w:rsidP="004D3099">
      <w:pPr>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合格投标人应首先符合政府采购法第二十二条规定的基本条件，同时符合根据该项目特点设置的特定资格条件。</w:t>
      </w:r>
    </w:p>
    <w:p w:rsidR="004D3099" w:rsidRPr="004D3099" w:rsidRDefault="004D3099" w:rsidP="004D3099">
      <w:pPr>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（一）基本资格条件：</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1、具有独立承担民事责任的能力；</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2、具有良好的商业信誉和健全的财务会计制度；</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3、具有履行合同所必需的设备和专业技术能力；</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4、有依法缴纳税收和社会保障资金的良好记录；</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5、参加政府采购活动前三年内，在经营活动中没有重大违法记录；</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6、投标单位必须在报名之前联系采购人对设备进行现场故障勘验；</w:t>
      </w:r>
    </w:p>
    <w:p w:rsidR="004D3099" w:rsidRPr="004D3099" w:rsidRDefault="004D3099" w:rsidP="004D3099">
      <w:pPr>
        <w:snapToGrid w:val="0"/>
        <w:spacing w:line="360" w:lineRule="exact"/>
        <w:rPr>
          <w:rFonts w:ascii="等线" w:eastAsia="等线" w:hAnsi="等线"/>
          <w:sz w:val="24"/>
          <w:szCs w:val="24"/>
        </w:rPr>
      </w:pPr>
      <w:r w:rsidRPr="004D3099">
        <w:rPr>
          <w:rFonts w:ascii="等线" w:eastAsia="等线" w:hAnsi="等线" w:hint="eastAsia"/>
          <w:sz w:val="24"/>
          <w:szCs w:val="24"/>
        </w:rPr>
        <w:t>（二）特定资格条件：见技术参数</w:t>
      </w:r>
    </w:p>
    <w:p w:rsidR="004D3099" w:rsidRPr="004D3099" w:rsidRDefault="004D3099" w:rsidP="004D3099">
      <w:pPr>
        <w:spacing w:line="360" w:lineRule="exact"/>
        <w:rPr>
          <w:rFonts w:ascii="等线" w:eastAsia="等线" w:hAnsi="等线"/>
          <w:b/>
          <w:sz w:val="24"/>
          <w:szCs w:val="24"/>
        </w:rPr>
      </w:pPr>
      <w:r w:rsidRPr="004D3099">
        <w:rPr>
          <w:rFonts w:ascii="等线" w:eastAsia="等线" w:hAnsi="等线" w:hint="eastAsia"/>
          <w:b/>
          <w:sz w:val="24"/>
          <w:szCs w:val="24"/>
        </w:rPr>
        <w:t>五、投标有关规定：</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（一）、法定代表人为同一个人的两个及两个以上法人，母公司、全资子公司及其控股公司，都不得在同一货物招标中同时投标。</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（二）、本招标项目所有补遗文件（如果有）一律在</w:t>
      </w:r>
      <w:r w:rsidRPr="004D3099">
        <w:rPr>
          <w:rFonts w:ascii="等线" w:eastAsia="等线" w:hAnsi="等线" w:hint="eastAsia"/>
          <w:sz w:val="24"/>
        </w:rPr>
        <w:t>重庆市第九人民医院官网</w:t>
      </w:r>
      <w:r w:rsidRPr="004D3099">
        <w:rPr>
          <w:rFonts w:ascii="等线" w:eastAsia="等线" w:hAnsi="等线" w:hint="eastAsia"/>
          <w:sz w:val="24"/>
          <w:szCs w:val="24"/>
        </w:rPr>
        <w:t>上发布，请各投标人注意查看，因投标人原因未及时下载补遗文件的，采购工作组视同投标人已收到本招标项目补遗文件。</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（三）、超过投标截止时间、不按本招标文件规定密封的投标,恕不接受。</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lastRenderedPageBreak/>
        <w:t>（四）、投标费用：无论投标结果如何，投标人参与本项目投标的所有费用均应由投标人自行承担。</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五）、现场踏勘：投标人收到《招标文件》后，若有需要，可自行踏勘项目现场。投标人自身应对勘察中获取的现场资料负责。不管投标人是否勘察过现场，均被认为在递交投标文件之前已勘察现场，对本项目的风险和义务十分了解，并在其投标文件中充分考虑了现场和环境条件。</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（六）、投标人对招标文件如有疑问的（若为</w:t>
      </w:r>
      <w:proofErr w:type="gramStart"/>
      <w:r w:rsidRPr="004D3099">
        <w:rPr>
          <w:rFonts w:ascii="等线" w:eastAsia="等线" w:hAnsi="等线" w:hint="eastAsia"/>
          <w:sz w:val="24"/>
          <w:szCs w:val="24"/>
        </w:rPr>
        <w:t>质疑按</w:t>
      </w:r>
      <w:proofErr w:type="gramEnd"/>
      <w:r w:rsidRPr="004D3099">
        <w:rPr>
          <w:rFonts w:ascii="等线" w:eastAsia="等线" w:hAnsi="等线" w:hint="eastAsia"/>
          <w:sz w:val="24"/>
          <w:szCs w:val="24"/>
        </w:rPr>
        <w:t>第五篇投标人须知执行），应在投标截止时间前以书面方式提出，采购人负责答复。对已发出的招标文件需要进行澄清或修改的，采购工作组应上网公示。投标人未在规定时间内提出疑问的，视同认可招标文件所有要求。逾期提出疑问的，采购工作组可以不予受理。</w:t>
      </w:r>
    </w:p>
    <w:p w:rsidR="004D3099" w:rsidRPr="004D3099" w:rsidRDefault="004D3099" w:rsidP="004D3099">
      <w:pPr>
        <w:snapToGrid w:val="0"/>
        <w:spacing w:line="360" w:lineRule="exact"/>
        <w:rPr>
          <w:rFonts w:ascii="等线" w:eastAsia="等线" w:hAnsi="等线"/>
          <w:b/>
          <w:sz w:val="24"/>
          <w:szCs w:val="24"/>
        </w:rPr>
      </w:pPr>
      <w:r w:rsidRPr="004D3099">
        <w:rPr>
          <w:rFonts w:ascii="等线" w:eastAsia="等线" w:hAnsi="等线" w:hint="eastAsia"/>
          <w:b/>
          <w:sz w:val="24"/>
          <w:szCs w:val="24"/>
        </w:rPr>
        <w:t>六、联系方式</w:t>
      </w:r>
      <w:bookmarkEnd w:id="8"/>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重庆市第九人民医院医疗设备采购工作组</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联系人：陈胜强、谭翠兰</w:t>
      </w:r>
    </w:p>
    <w:p w:rsidR="004D3099" w:rsidRPr="004D3099" w:rsidRDefault="004D3099" w:rsidP="004D3099">
      <w:pPr>
        <w:snapToGrid w:val="0"/>
        <w:spacing w:line="360" w:lineRule="exact"/>
        <w:ind w:firstLineChars="200" w:firstLine="480"/>
        <w:rPr>
          <w:rFonts w:ascii="等线" w:eastAsia="等线" w:hAnsi="等线"/>
          <w:sz w:val="24"/>
          <w:szCs w:val="24"/>
        </w:rPr>
      </w:pPr>
      <w:proofErr w:type="gramStart"/>
      <w:r w:rsidRPr="004D3099">
        <w:rPr>
          <w:rFonts w:ascii="等线" w:eastAsia="等线" w:hAnsi="等线" w:hint="eastAsia"/>
          <w:sz w:val="24"/>
          <w:szCs w:val="24"/>
        </w:rPr>
        <w:t>邮</w:t>
      </w:r>
      <w:proofErr w:type="gramEnd"/>
      <w:r w:rsidRPr="004D3099">
        <w:rPr>
          <w:rFonts w:ascii="等线" w:eastAsia="等线" w:hAnsi="等线" w:hint="eastAsia"/>
          <w:sz w:val="24"/>
          <w:szCs w:val="24"/>
        </w:rPr>
        <w:t xml:space="preserve">  编：400700</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电  话：（023）68864967</w:t>
      </w:r>
    </w:p>
    <w:p w:rsidR="004D3099" w:rsidRPr="004D3099" w:rsidRDefault="004D3099" w:rsidP="004D3099">
      <w:pPr>
        <w:snapToGrid w:val="0"/>
        <w:spacing w:line="460" w:lineRule="exact"/>
        <w:ind w:firstLineChars="200" w:firstLine="480"/>
        <w:rPr>
          <w:rFonts w:ascii="等线" w:eastAsia="等线" w:hAnsi="等线"/>
          <w:sz w:val="24"/>
          <w:szCs w:val="24"/>
        </w:rPr>
      </w:pPr>
      <w:r w:rsidRPr="004D3099">
        <w:rPr>
          <w:rFonts w:ascii="等线" w:eastAsia="等线" w:hAnsi="等线" w:hint="eastAsia"/>
          <w:sz w:val="24"/>
          <w:szCs w:val="24"/>
        </w:rPr>
        <w:t xml:space="preserve">Q  </w:t>
      </w:r>
      <w:proofErr w:type="spellStart"/>
      <w:r w:rsidRPr="004D3099">
        <w:rPr>
          <w:rFonts w:ascii="等线" w:eastAsia="等线" w:hAnsi="等线" w:hint="eastAsia"/>
          <w:sz w:val="24"/>
          <w:szCs w:val="24"/>
        </w:rPr>
        <w:t>Q</w:t>
      </w:r>
      <w:proofErr w:type="spellEnd"/>
      <w:r w:rsidRPr="004D3099">
        <w:rPr>
          <w:rFonts w:ascii="等线" w:eastAsia="等线" w:hAnsi="等线" w:hint="eastAsia"/>
          <w:sz w:val="24"/>
          <w:szCs w:val="24"/>
        </w:rPr>
        <w:t>群：</w:t>
      </w:r>
      <w:r w:rsidRPr="004D3099">
        <w:rPr>
          <w:rFonts w:ascii="等线" w:eastAsia="等线" w:hAnsi="等线"/>
          <w:sz w:val="24"/>
          <w:szCs w:val="24"/>
        </w:rPr>
        <w:t>477989139</w:t>
      </w:r>
      <w:r w:rsidRPr="004D3099">
        <w:rPr>
          <w:rFonts w:ascii="等线" w:eastAsia="等线" w:hAnsi="等线" w:hint="eastAsia"/>
          <w:sz w:val="24"/>
          <w:szCs w:val="24"/>
        </w:rPr>
        <w:t>，进群更改群名片：某某公司-姓名；</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地  址：重庆市北碚区嘉陵村69号（设备科）</w:t>
      </w:r>
      <w:bookmarkStart w:id="10" w:name="_Toc102227313"/>
      <w:bookmarkStart w:id="11" w:name="_Toc398905180"/>
    </w:p>
    <w:p w:rsidR="004D3099" w:rsidRPr="004D3099" w:rsidRDefault="004D3099" w:rsidP="004D3099">
      <w:pPr>
        <w:snapToGrid w:val="0"/>
        <w:spacing w:line="360" w:lineRule="exact"/>
        <w:ind w:firstLineChars="200" w:firstLine="480"/>
        <w:rPr>
          <w:rFonts w:ascii="等线" w:eastAsia="等线" w:hAnsi="等线"/>
          <w:sz w:val="24"/>
          <w:szCs w:val="24"/>
        </w:rPr>
      </w:pPr>
    </w:p>
    <w:p w:rsidR="004D3099" w:rsidRPr="004D3099" w:rsidRDefault="004D3099" w:rsidP="004D3099">
      <w:pPr>
        <w:widowControl/>
        <w:jc w:val="left"/>
        <w:rPr>
          <w:rFonts w:ascii="等线" w:eastAsia="等线" w:hAnsi="等线"/>
          <w:b/>
          <w:color w:val="000000"/>
          <w:sz w:val="36"/>
          <w:szCs w:val="30"/>
        </w:rPr>
      </w:pPr>
      <w:r w:rsidRPr="004D3099">
        <w:rPr>
          <w:rFonts w:ascii="等线" w:eastAsia="等线" w:hAnsi="等线"/>
          <w:b/>
          <w:color w:val="000000"/>
          <w:sz w:val="36"/>
          <w:szCs w:val="30"/>
        </w:rPr>
        <w:br w:type="page"/>
      </w:r>
    </w:p>
    <w:p w:rsidR="004D3099" w:rsidRPr="004D3099" w:rsidRDefault="004D3099" w:rsidP="00F06BB1">
      <w:pPr>
        <w:snapToGrid w:val="0"/>
        <w:ind w:firstLineChars="450" w:firstLine="1620"/>
        <w:rPr>
          <w:rFonts w:ascii="等线" w:eastAsia="等线" w:hAnsi="等线"/>
          <w:b/>
          <w:sz w:val="36"/>
          <w:szCs w:val="36"/>
        </w:rPr>
      </w:pPr>
      <w:r w:rsidRPr="004D3099">
        <w:rPr>
          <w:rFonts w:ascii="等线" w:eastAsia="等线" w:hAnsi="等线" w:hint="eastAsia"/>
          <w:b/>
          <w:color w:val="000000"/>
          <w:sz w:val="36"/>
          <w:szCs w:val="36"/>
        </w:rPr>
        <w:lastRenderedPageBreak/>
        <w:t xml:space="preserve">第二篇  </w:t>
      </w:r>
      <w:bookmarkEnd w:id="10"/>
      <w:bookmarkEnd w:id="11"/>
      <w:r w:rsidRPr="004D3099">
        <w:rPr>
          <w:rFonts w:ascii="等线" w:eastAsia="等线" w:hAnsi="等线" w:hint="eastAsia"/>
          <w:b/>
          <w:sz w:val="36"/>
          <w:szCs w:val="36"/>
        </w:rPr>
        <w:t>项目技术规格、数量及质量要求</w:t>
      </w:r>
      <w:bookmarkStart w:id="12" w:name="_Toc102227314"/>
      <w:bookmarkStart w:id="13" w:name="_Toc179714294"/>
      <w:bookmarkStart w:id="14" w:name="_Toc398905181"/>
    </w:p>
    <w:p w:rsidR="00F85F29" w:rsidRDefault="004D3099" w:rsidP="00F85F29">
      <w:pPr>
        <w:spacing w:line="560" w:lineRule="exact"/>
        <w:jc w:val="center"/>
        <w:rPr>
          <w:rFonts w:ascii="方正大标宋_GBK" w:eastAsia="方正大标宋_GBK"/>
          <w:sz w:val="32"/>
          <w:szCs w:val="32"/>
        </w:rPr>
      </w:pPr>
      <w:r w:rsidRPr="004D3099">
        <w:rPr>
          <w:rFonts w:ascii="方正大标宋_GBK" w:eastAsia="方正大标宋_GBK" w:hint="eastAsia"/>
          <w:sz w:val="32"/>
          <w:szCs w:val="32"/>
        </w:rPr>
        <w:t>分包</w:t>
      </w:r>
      <w:r w:rsidR="00CC40A5">
        <w:rPr>
          <w:rFonts w:ascii="方正大标宋_GBK" w:eastAsia="方正大标宋_GBK"/>
          <w:sz w:val="32"/>
          <w:szCs w:val="32"/>
        </w:rPr>
        <w:t>1</w:t>
      </w:r>
      <w:r w:rsidRPr="004D3099">
        <w:rPr>
          <w:rFonts w:ascii="方正大标宋_GBK" w:eastAsia="方正大标宋_GBK" w:hint="eastAsia"/>
          <w:sz w:val="32"/>
          <w:szCs w:val="32"/>
        </w:rPr>
        <w:t>：</w:t>
      </w:r>
      <w:r w:rsidR="00F85F29" w:rsidRPr="00CC40A5">
        <w:rPr>
          <w:rFonts w:ascii="方正大标宋_GBK" w:eastAsia="方正大标宋_GBK" w:hint="eastAsia"/>
          <w:sz w:val="32"/>
          <w:szCs w:val="32"/>
        </w:rPr>
        <w:t>直线加速器的质量控制检测服务</w:t>
      </w:r>
    </w:p>
    <w:p w:rsidR="00F85F29" w:rsidRPr="00CF59FE" w:rsidRDefault="00F85F29" w:rsidP="002323BA">
      <w:pPr>
        <w:spacing w:before="240" w:line="400" w:lineRule="exact"/>
        <w:jc w:val="left"/>
        <w:rPr>
          <w:rFonts w:ascii="等线" w:eastAsia="等线" w:hAnsi="等线"/>
          <w:sz w:val="23"/>
          <w:szCs w:val="23"/>
        </w:rPr>
      </w:pPr>
      <w:r w:rsidRPr="00CF59FE">
        <w:rPr>
          <w:rFonts w:ascii="等线" w:eastAsia="等线" w:hAnsi="等线" w:hint="eastAsia"/>
          <w:sz w:val="23"/>
          <w:szCs w:val="23"/>
        </w:rPr>
        <w:t>一、应符合标准WS674-2020表  C.1 的要求。</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二、x射线方形照射野的</w:t>
      </w:r>
      <w:proofErr w:type="gramStart"/>
      <w:r w:rsidRPr="00CF59FE">
        <w:rPr>
          <w:rFonts w:ascii="等线" w:eastAsia="等线" w:hAnsi="等线" w:hint="eastAsia"/>
          <w:sz w:val="23"/>
          <w:szCs w:val="23"/>
        </w:rPr>
        <w:t>均整度</w:t>
      </w:r>
      <w:proofErr w:type="gramEnd"/>
      <w:r w:rsidRPr="00CF59FE">
        <w:rPr>
          <w:rFonts w:ascii="等线" w:eastAsia="等线" w:hAnsi="等线" w:hint="eastAsia"/>
          <w:sz w:val="23"/>
          <w:szCs w:val="23"/>
        </w:rPr>
        <w:t>4cm×4cm—40cm×40cm</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三、Inline方向1.5cm到30cm剂量采集</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四、Crossline方向1.5cm到30cm剂量采集</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五、x射线深度吸收剂量特性</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六、x射线方形照射野的对称性4cm×4cm—40cm×40cm</w:t>
      </w:r>
    </w:p>
    <w:p w:rsidR="00F85F29" w:rsidRPr="00CF59FE" w:rsidRDefault="00F85F29" w:rsidP="00F85F29">
      <w:pPr>
        <w:spacing w:line="400" w:lineRule="exact"/>
        <w:ind w:left="460" w:hangingChars="200" w:hanging="460"/>
        <w:jc w:val="left"/>
        <w:rPr>
          <w:rFonts w:ascii="等线" w:eastAsia="等线" w:hAnsi="等线"/>
          <w:sz w:val="23"/>
          <w:szCs w:val="23"/>
        </w:rPr>
      </w:pPr>
      <w:r w:rsidRPr="00CF59FE">
        <w:rPr>
          <w:rFonts w:ascii="等线" w:eastAsia="等线" w:hAnsi="等线" w:hint="eastAsia"/>
          <w:sz w:val="23"/>
          <w:szCs w:val="23"/>
        </w:rPr>
        <w:t>七、结合ws674-2020附录目C.1的时间和检测指标的要求，使用放射治疗剂量扫描装置（三维水箱）为甲方直线加速器设备进行每年2次（上半年1次、下半年1次）束流特性检测，并在监测结束后为甲方出具监测报告书。</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八</w:t>
      </w:r>
      <w:r w:rsidR="007C34FA" w:rsidRPr="00CF59FE">
        <w:rPr>
          <w:rFonts w:ascii="等线" w:eastAsia="等线" w:hAnsi="等线" w:hint="eastAsia"/>
          <w:sz w:val="23"/>
          <w:szCs w:val="23"/>
        </w:rPr>
        <w:t>、</w:t>
      </w:r>
      <w:r w:rsidRPr="00CF59FE">
        <w:rPr>
          <w:rFonts w:ascii="等线" w:eastAsia="等线" w:hAnsi="等线" w:hint="eastAsia"/>
          <w:sz w:val="23"/>
          <w:szCs w:val="23"/>
        </w:rPr>
        <w:t>具备CT高对比分辨率检测能力。</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九</w:t>
      </w:r>
      <w:r w:rsidR="007C34FA" w:rsidRPr="00CF59FE">
        <w:rPr>
          <w:rFonts w:ascii="等线" w:eastAsia="等线" w:hAnsi="等线" w:hint="eastAsia"/>
          <w:sz w:val="23"/>
          <w:szCs w:val="23"/>
        </w:rPr>
        <w:t>、</w:t>
      </w:r>
      <w:r w:rsidRPr="00CF59FE">
        <w:rPr>
          <w:rFonts w:ascii="等线" w:eastAsia="等线" w:hAnsi="等线" w:hint="eastAsia"/>
          <w:sz w:val="23"/>
          <w:szCs w:val="23"/>
        </w:rPr>
        <w:t>具备CT重建层厚偏差检测能力。</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十</w:t>
      </w:r>
      <w:r w:rsidR="007C34FA" w:rsidRPr="00CF59FE">
        <w:rPr>
          <w:rFonts w:ascii="等线" w:eastAsia="等线" w:hAnsi="等线" w:hint="eastAsia"/>
          <w:sz w:val="23"/>
          <w:szCs w:val="23"/>
        </w:rPr>
        <w:t>、</w:t>
      </w:r>
      <w:r w:rsidRPr="00CF59FE">
        <w:rPr>
          <w:rFonts w:ascii="等线" w:eastAsia="等线" w:hAnsi="等线" w:hint="eastAsia"/>
          <w:sz w:val="23"/>
          <w:szCs w:val="23"/>
        </w:rPr>
        <w:t>具备头部和体部</w:t>
      </w:r>
      <w:proofErr w:type="spellStart"/>
      <w:r w:rsidRPr="00CF59FE">
        <w:rPr>
          <w:rFonts w:ascii="等线" w:eastAsia="等线" w:hAnsi="等线" w:hint="eastAsia"/>
          <w:sz w:val="23"/>
          <w:szCs w:val="23"/>
        </w:rPr>
        <w:t>CTDIw</w:t>
      </w:r>
      <w:proofErr w:type="spellEnd"/>
      <w:r w:rsidRPr="00CF59FE">
        <w:rPr>
          <w:rFonts w:ascii="等线" w:eastAsia="等线" w:hAnsi="等线" w:hint="eastAsia"/>
          <w:sz w:val="23"/>
          <w:szCs w:val="23"/>
        </w:rPr>
        <w:t>检测能力。</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十一</w:t>
      </w:r>
      <w:r w:rsidR="007C34FA" w:rsidRPr="00CF59FE">
        <w:rPr>
          <w:rFonts w:ascii="等线" w:eastAsia="等线" w:hAnsi="等线" w:hint="eastAsia"/>
          <w:sz w:val="23"/>
          <w:szCs w:val="23"/>
        </w:rPr>
        <w:t>、</w:t>
      </w:r>
      <w:r w:rsidRPr="00CF59FE">
        <w:rPr>
          <w:rFonts w:ascii="等线" w:eastAsia="等线" w:hAnsi="等线" w:hint="eastAsia"/>
          <w:sz w:val="23"/>
          <w:szCs w:val="23"/>
        </w:rPr>
        <w:t xml:space="preserve"> 检测服务期限：5年</w:t>
      </w:r>
    </w:p>
    <w:p w:rsidR="00CF59FE" w:rsidRPr="00CF59FE" w:rsidRDefault="00CF59FE" w:rsidP="00F85F29">
      <w:pPr>
        <w:spacing w:line="400" w:lineRule="exact"/>
        <w:jc w:val="left"/>
        <w:rPr>
          <w:rFonts w:ascii="等线" w:eastAsia="等线" w:hAnsi="等线"/>
          <w:sz w:val="23"/>
          <w:szCs w:val="23"/>
        </w:rPr>
      </w:pPr>
      <w:r w:rsidRPr="00CF59FE">
        <w:rPr>
          <w:rFonts w:ascii="等线" w:eastAsia="等线" w:hAnsi="等线" w:hint="eastAsia"/>
          <w:sz w:val="23"/>
          <w:szCs w:val="23"/>
        </w:rPr>
        <w:t>十二、</w:t>
      </w:r>
      <w:r w:rsidR="009A3953" w:rsidRPr="009A3953">
        <w:rPr>
          <w:rFonts w:ascii="等线" w:eastAsia="等线" w:hAnsi="等线" w:hint="eastAsia"/>
          <w:sz w:val="23"/>
          <w:szCs w:val="23"/>
        </w:rPr>
        <w:t>付款方式：检测完成经甲方验收合格后，甲方在一个月内支付乙方检测费用</w:t>
      </w:r>
    </w:p>
    <w:p w:rsidR="00167E26" w:rsidRDefault="00167E26" w:rsidP="00F06BB1">
      <w:pPr>
        <w:adjustRightInd w:val="0"/>
        <w:snapToGrid w:val="0"/>
        <w:ind w:leftChars="-117" w:left="64" w:hangingChars="109" w:hanging="392"/>
        <w:jc w:val="center"/>
        <w:rPr>
          <w:rFonts w:ascii="等线" w:eastAsia="等线" w:hAnsi="等线"/>
          <w:b/>
          <w:sz w:val="36"/>
          <w:szCs w:val="36"/>
        </w:rPr>
      </w:pPr>
    </w:p>
    <w:p w:rsidR="004D3099" w:rsidRPr="004D3099" w:rsidRDefault="004D3099" w:rsidP="00F06BB1">
      <w:pPr>
        <w:adjustRightInd w:val="0"/>
        <w:snapToGrid w:val="0"/>
        <w:ind w:leftChars="-117" w:left="64" w:hangingChars="109" w:hanging="392"/>
        <w:jc w:val="center"/>
        <w:rPr>
          <w:rFonts w:ascii="等线" w:eastAsia="等线" w:hAnsi="等线"/>
          <w:b/>
          <w:sz w:val="36"/>
          <w:szCs w:val="36"/>
        </w:rPr>
      </w:pPr>
      <w:r w:rsidRPr="004D3099">
        <w:rPr>
          <w:rFonts w:ascii="等线" w:eastAsia="等线" w:hAnsi="等线" w:hint="eastAsia"/>
          <w:b/>
          <w:sz w:val="36"/>
          <w:szCs w:val="36"/>
        </w:rPr>
        <w:t>第三篇  评标方法、评标标准、无效投标条款</w:t>
      </w:r>
      <w:proofErr w:type="gramStart"/>
      <w:r w:rsidRPr="004D3099">
        <w:rPr>
          <w:rFonts w:ascii="等线" w:eastAsia="等线" w:hAnsi="等线" w:hint="eastAsia"/>
          <w:b/>
          <w:sz w:val="36"/>
          <w:szCs w:val="36"/>
        </w:rPr>
        <w:t>和废标条款</w:t>
      </w:r>
      <w:proofErr w:type="gramEnd"/>
    </w:p>
    <w:p w:rsidR="004D3099" w:rsidRPr="004D3099" w:rsidRDefault="004D3099" w:rsidP="004D3099">
      <w:pPr>
        <w:snapToGrid w:val="0"/>
        <w:spacing w:line="400" w:lineRule="exact"/>
        <w:jc w:val="left"/>
        <w:rPr>
          <w:rFonts w:ascii="等线" w:eastAsia="等线" w:hAnsi="等线" w:cs="宋体"/>
          <w:b/>
          <w:kern w:val="0"/>
          <w:sz w:val="24"/>
          <w:szCs w:val="24"/>
        </w:rPr>
      </w:pPr>
    </w:p>
    <w:p w:rsidR="004D3099" w:rsidRPr="004D3099" w:rsidRDefault="004D3099" w:rsidP="004D3099">
      <w:pPr>
        <w:snapToGrid w:val="0"/>
        <w:spacing w:line="440" w:lineRule="atLeast"/>
        <w:jc w:val="left"/>
        <w:rPr>
          <w:rFonts w:ascii="等线" w:eastAsia="等线" w:hAnsi="等线" w:cs="宋体"/>
          <w:b/>
          <w:kern w:val="0"/>
          <w:sz w:val="24"/>
          <w:szCs w:val="24"/>
        </w:rPr>
      </w:pPr>
      <w:r w:rsidRPr="004D3099">
        <w:rPr>
          <w:rFonts w:ascii="等线" w:eastAsia="等线" w:hAnsi="等线" w:cs="宋体" w:hint="eastAsia"/>
          <w:b/>
          <w:kern w:val="0"/>
          <w:sz w:val="24"/>
          <w:szCs w:val="24"/>
        </w:rPr>
        <w:t>一、评标方法</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（一）评标方法定义</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本项目采用最低评标价法进行评标。最低评标价法，是指以价格为主要因素确定中标候选人的评标方法，即在全部满足招标文件实质性要求前提下，依据统一的价格要素评定最低报价，以</w:t>
      </w:r>
      <w:r w:rsidRPr="004D3099">
        <w:rPr>
          <w:rFonts w:ascii="等线" w:eastAsia="等线" w:hAnsi="等线" w:cs="宋体" w:hint="eastAsia"/>
          <w:color w:val="000000"/>
          <w:kern w:val="0"/>
          <w:sz w:val="24"/>
          <w:szCs w:val="24"/>
        </w:rPr>
        <w:t>提出经评审的最低报价的</w:t>
      </w:r>
      <w:r w:rsidRPr="004D3099">
        <w:rPr>
          <w:rFonts w:ascii="等线" w:eastAsia="等线" w:hAnsi="等线" w:cs="宋体" w:hint="eastAsia"/>
          <w:kern w:val="0"/>
          <w:sz w:val="24"/>
          <w:szCs w:val="24"/>
        </w:rPr>
        <w:t>投标人作为中标候选人或者中标人的评标方法。</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（二）评标程序</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评标工作由采购工作组负责组织，具体评标事务由采购工作组负责。</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按以下程序独立履行评审职责：</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1、资格性检查。依据法律法规和招标文件的规定，对投标文件中的资格证明等进行审查，以确定投标人是否具备投标资格。资格性检查资料表如下：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259"/>
        <w:gridCol w:w="4984"/>
      </w:tblGrid>
      <w:tr w:rsidR="004D3099" w:rsidRPr="004D3099" w:rsidTr="00361A69">
        <w:trPr>
          <w:trHeight w:val="481"/>
        </w:trPr>
        <w:tc>
          <w:tcPr>
            <w:tcW w:w="676"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lastRenderedPageBreak/>
              <w:t>序号</w:t>
            </w:r>
          </w:p>
        </w:tc>
        <w:tc>
          <w:tcPr>
            <w:tcW w:w="3968" w:type="dxa"/>
            <w:gridSpan w:val="2"/>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检查因素</w:t>
            </w:r>
          </w:p>
        </w:tc>
        <w:tc>
          <w:tcPr>
            <w:tcW w:w="4984"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检查内容</w:t>
            </w:r>
          </w:p>
        </w:tc>
      </w:tr>
      <w:tr w:rsidR="004D3099" w:rsidRPr="004D3099" w:rsidTr="00361A69">
        <w:trPr>
          <w:cantSplit/>
          <w:trHeight w:val="1112"/>
        </w:trPr>
        <w:tc>
          <w:tcPr>
            <w:tcW w:w="676" w:type="dxa"/>
            <w:vMerge w:val="restart"/>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1</w:t>
            </w:r>
          </w:p>
        </w:tc>
        <w:tc>
          <w:tcPr>
            <w:tcW w:w="709" w:type="dxa"/>
            <w:vMerge w:val="restart"/>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投标人应符合的基本资格条件</w:t>
            </w:r>
          </w:p>
        </w:tc>
        <w:tc>
          <w:tcPr>
            <w:tcW w:w="3259"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（1）具有独立承担民事责任的能力；</w:t>
            </w:r>
          </w:p>
        </w:tc>
        <w:tc>
          <w:tcPr>
            <w:tcW w:w="4984"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投标人营业执照、税务登记证、组织机构代码证复印件；</w:t>
            </w:r>
          </w:p>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投标人法定代表人身份证明和法定代表人授权代表委托书；</w:t>
            </w:r>
          </w:p>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不具有独立法人的分公司、办事处等分支机构不能参加投标。</w:t>
            </w:r>
          </w:p>
        </w:tc>
      </w:tr>
      <w:tr w:rsidR="004D3099" w:rsidRPr="004D3099" w:rsidTr="00361A69">
        <w:trPr>
          <w:cantSplit/>
          <w:trHeight w:val="509"/>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cs="仿宋_GB2312" w:hint="eastAsia"/>
                <w:sz w:val="24"/>
                <w:szCs w:val="24"/>
                <w:lang w:val="zh-CN"/>
              </w:rPr>
              <w:t>（2）</w:t>
            </w:r>
            <w:r w:rsidRPr="004D3099">
              <w:rPr>
                <w:rFonts w:ascii="等线" w:eastAsia="等线" w:hAnsi="等线" w:hint="eastAsia"/>
                <w:sz w:val="24"/>
                <w:szCs w:val="24"/>
              </w:rPr>
              <w:t>具有良好的商业信誉和健全的财务会计制度；</w:t>
            </w:r>
          </w:p>
        </w:tc>
        <w:tc>
          <w:tcPr>
            <w:tcW w:w="4984" w:type="dxa"/>
            <w:vMerge w:val="restart"/>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投标人提供诚信声明</w:t>
            </w:r>
          </w:p>
        </w:tc>
      </w:tr>
      <w:tr w:rsidR="004D3099" w:rsidRPr="004D3099" w:rsidTr="00361A69">
        <w:trPr>
          <w:cantSplit/>
          <w:trHeight w:val="703"/>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（3）具有履行合同所必需的设备和专业技术能力；</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487"/>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（4）有依法缴纳税收和社会保障资金的良好记录；</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1101"/>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w:t>
            </w:r>
            <w:r w:rsidRPr="004D3099">
              <w:rPr>
                <w:rFonts w:ascii="等线" w:eastAsia="等线" w:hAnsi="等线" w:cs="仿宋_GB2312"/>
                <w:sz w:val="24"/>
                <w:szCs w:val="24"/>
                <w:lang w:val="zh-CN"/>
              </w:rPr>
              <w:t>5</w:t>
            </w:r>
            <w:r w:rsidRPr="004D3099">
              <w:rPr>
                <w:rFonts w:ascii="等线" w:eastAsia="等线" w:hAnsi="等线" w:cs="仿宋_GB2312" w:hint="eastAsia"/>
                <w:sz w:val="24"/>
                <w:szCs w:val="24"/>
                <w:lang w:val="zh-CN"/>
              </w:rPr>
              <w:t>）</w:t>
            </w:r>
            <w:r w:rsidRPr="004D3099">
              <w:rPr>
                <w:rFonts w:ascii="等线" w:eastAsia="等线" w:hAnsi="等线" w:hint="eastAsia"/>
                <w:sz w:val="24"/>
                <w:szCs w:val="24"/>
              </w:rPr>
              <w:t>参加政府采购活动近三年内，在经营活动中没有重大违法记录；</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570"/>
        </w:trPr>
        <w:tc>
          <w:tcPr>
            <w:tcW w:w="676" w:type="dxa"/>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2</w:t>
            </w:r>
          </w:p>
        </w:tc>
        <w:tc>
          <w:tcPr>
            <w:tcW w:w="3968" w:type="dxa"/>
            <w:gridSpan w:val="2"/>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特殊资格条件</w:t>
            </w:r>
          </w:p>
        </w:tc>
        <w:tc>
          <w:tcPr>
            <w:tcW w:w="4984"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证明材料的复印件（加盖投标人公章）</w:t>
            </w:r>
          </w:p>
        </w:tc>
      </w:tr>
    </w:tbl>
    <w:p w:rsidR="004D3099" w:rsidRPr="004D3099" w:rsidRDefault="004D3099" w:rsidP="004D3099">
      <w:pPr>
        <w:snapToGrid w:val="0"/>
        <w:spacing w:line="400" w:lineRule="exact"/>
        <w:ind w:firstLineChars="200" w:firstLine="464"/>
        <w:rPr>
          <w:rFonts w:ascii="等线" w:eastAsia="等线" w:hAnsi="等线" w:cs="宋体"/>
          <w:spacing w:val="-4"/>
          <w:kern w:val="0"/>
          <w:sz w:val="24"/>
          <w:szCs w:val="24"/>
        </w:rPr>
      </w:pPr>
    </w:p>
    <w:p w:rsidR="004D3099" w:rsidRPr="004D3099" w:rsidRDefault="004D3099" w:rsidP="004D3099">
      <w:pPr>
        <w:snapToGrid w:val="0"/>
        <w:spacing w:line="400" w:lineRule="exact"/>
        <w:ind w:firstLineChars="200" w:firstLine="464"/>
        <w:rPr>
          <w:rFonts w:ascii="等线" w:eastAsia="等线" w:hAnsi="等线"/>
          <w:spacing w:val="-4"/>
          <w:kern w:val="0"/>
          <w:sz w:val="24"/>
          <w:szCs w:val="24"/>
        </w:rPr>
      </w:pPr>
      <w:r w:rsidRPr="004D3099">
        <w:rPr>
          <w:rFonts w:ascii="等线" w:eastAsia="等线" w:hAnsi="等线" w:cs="宋体" w:hint="eastAsia"/>
          <w:spacing w:val="-4"/>
          <w:kern w:val="0"/>
          <w:sz w:val="24"/>
          <w:szCs w:val="24"/>
        </w:rPr>
        <w:t>2、符合性检查。依据招标文件的规定，从投标文件的有效性、完整性和对招标文件的响应程度进行审查，以确定是否对招标文件的实质性要求</w:t>
      </w:r>
      <w:proofErr w:type="gramStart"/>
      <w:r w:rsidRPr="004D3099">
        <w:rPr>
          <w:rFonts w:ascii="等线" w:eastAsia="等线" w:hAnsi="等线" w:cs="宋体" w:hint="eastAsia"/>
          <w:spacing w:val="-4"/>
          <w:kern w:val="0"/>
          <w:sz w:val="24"/>
          <w:szCs w:val="24"/>
        </w:rPr>
        <w:t>作出</w:t>
      </w:r>
      <w:proofErr w:type="gramEnd"/>
      <w:r w:rsidRPr="004D3099">
        <w:rPr>
          <w:rFonts w:ascii="等线" w:eastAsia="等线" w:hAnsi="等线" w:cs="宋体" w:hint="eastAsia"/>
          <w:spacing w:val="-4"/>
          <w:kern w:val="0"/>
          <w:sz w:val="24"/>
          <w:szCs w:val="24"/>
        </w:rPr>
        <w:t>响应。</w:t>
      </w:r>
      <w:r w:rsidRPr="004D3099">
        <w:rPr>
          <w:rFonts w:ascii="等线" w:eastAsia="等线" w:hAnsi="等线" w:hint="eastAsia"/>
          <w:spacing w:val="-4"/>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701"/>
        <w:gridCol w:w="5692"/>
      </w:tblGrid>
      <w:tr w:rsidR="004D3099" w:rsidRPr="004D3099" w:rsidTr="00361A69">
        <w:trPr>
          <w:trHeight w:val="321"/>
        </w:trPr>
        <w:tc>
          <w:tcPr>
            <w:tcW w:w="675"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序号</w:t>
            </w:r>
          </w:p>
        </w:tc>
        <w:tc>
          <w:tcPr>
            <w:tcW w:w="3261" w:type="dxa"/>
            <w:gridSpan w:val="2"/>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评审因素</w:t>
            </w:r>
          </w:p>
        </w:tc>
        <w:tc>
          <w:tcPr>
            <w:tcW w:w="5692"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评审标准</w:t>
            </w:r>
          </w:p>
        </w:tc>
      </w:tr>
      <w:tr w:rsidR="004D3099" w:rsidRPr="004D3099" w:rsidTr="00361A69">
        <w:trPr>
          <w:trHeight w:val="384"/>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1</w:t>
            </w:r>
          </w:p>
        </w:tc>
        <w:tc>
          <w:tcPr>
            <w:tcW w:w="1560" w:type="dxa"/>
            <w:vMerge w:val="restart"/>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有效性审查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投标文件签署</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投标文件上法定代表人或其授权代表人的签字齐全。</w:t>
            </w:r>
          </w:p>
        </w:tc>
      </w:tr>
      <w:tr w:rsidR="004D3099" w:rsidRPr="004D3099" w:rsidTr="00361A69">
        <w:trPr>
          <w:trHeight w:val="701"/>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法定代表人身份证明及授权委托书</w:t>
            </w:r>
          </w:p>
        </w:tc>
        <w:tc>
          <w:tcPr>
            <w:tcW w:w="5692"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法定代表人身份证明及授权委托书有效，符合招标文件规定的格式且签章齐全。</w:t>
            </w:r>
          </w:p>
        </w:tc>
      </w:tr>
      <w:tr w:rsidR="004D3099" w:rsidRPr="004D3099" w:rsidTr="00361A69">
        <w:trPr>
          <w:trHeight w:val="386"/>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投标方案</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仿宋_GB2312" w:hint="eastAsia"/>
                <w:sz w:val="24"/>
                <w:szCs w:val="24"/>
                <w:lang w:val="zh-CN"/>
              </w:rPr>
              <w:t>只能有一个方案投标。</w:t>
            </w:r>
          </w:p>
        </w:tc>
      </w:tr>
      <w:tr w:rsidR="004D3099" w:rsidRPr="004D3099" w:rsidTr="00361A69">
        <w:trPr>
          <w:trHeight w:val="560"/>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hint="eastAsia"/>
                <w:sz w:val="24"/>
                <w:szCs w:val="24"/>
              </w:rPr>
              <w:t>报价唯一</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只能有一个有效报价，不得提交选择性报价。</w:t>
            </w:r>
          </w:p>
        </w:tc>
      </w:tr>
      <w:tr w:rsidR="004D3099" w:rsidRPr="004D3099" w:rsidTr="00361A69">
        <w:trPr>
          <w:trHeight w:val="408"/>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2</w:t>
            </w:r>
          </w:p>
        </w:tc>
        <w:tc>
          <w:tcPr>
            <w:tcW w:w="1560" w:type="dxa"/>
            <w:vMerge w:val="restart"/>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完整性审查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仿宋_GB2312" w:hint="eastAsia"/>
                <w:sz w:val="24"/>
                <w:szCs w:val="24"/>
                <w:lang w:val="zh-CN"/>
              </w:rPr>
              <w:t>投标文件份数</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一份</w:t>
            </w:r>
          </w:p>
        </w:tc>
      </w:tr>
      <w:tr w:rsidR="004D3099" w:rsidRPr="004D3099" w:rsidTr="00361A69">
        <w:trPr>
          <w:trHeight w:val="427"/>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投标文件内容</w:t>
            </w:r>
          </w:p>
        </w:tc>
        <w:tc>
          <w:tcPr>
            <w:tcW w:w="5692"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投标文件内容齐全、无遗漏。</w:t>
            </w:r>
          </w:p>
        </w:tc>
      </w:tr>
      <w:tr w:rsidR="004D3099" w:rsidRPr="004D3099" w:rsidTr="00361A69">
        <w:trPr>
          <w:trHeight w:val="405"/>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3</w:t>
            </w:r>
          </w:p>
        </w:tc>
        <w:tc>
          <w:tcPr>
            <w:tcW w:w="1560" w:type="dxa"/>
            <w:vMerge w:val="restart"/>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宋体" w:hint="eastAsia"/>
                <w:kern w:val="0"/>
                <w:sz w:val="24"/>
                <w:szCs w:val="24"/>
              </w:rPr>
              <w:t>招标文件的响应程度审查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投标文件内容</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对招标文件规定的招标内容全部</w:t>
            </w:r>
            <w:proofErr w:type="gramStart"/>
            <w:r w:rsidRPr="004D3099">
              <w:rPr>
                <w:rFonts w:ascii="等线" w:eastAsia="等线" w:hAnsi="等线" w:cs="宋体" w:hint="eastAsia"/>
                <w:kern w:val="0"/>
                <w:sz w:val="24"/>
                <w:szCs w:val="24"/>
              </w:rPr>
              <w:t>作出</w:t>
            </w:r>
            <w:proofErr w:type="gramEnd"/>
            <w:r w:rsidRPr="004D3099">
              <w:rPr>
                <w:rFonts w:ascii="等线" w:eastAsia="等线" w:hAnsi="等线" w:cs="宋体" w:hint="eastAsia"/>
                <w:kern w:val="0"/>
                <w:sz w:val="24"/>
                <w:szCs w:val="24"/>
              </w:rPr>
              <w:t>响应。</w:t>
            </w:r>
          </w:p>
        </w:tc>
      </w:tr>
      <w:tr w:rsidR="004D3099" w:rsidRPr="004D3099" w:rsidTr="00361A69">
        <w:trPr>
          <w:trHeight w:val="300"/>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投标有效期</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满足招标文件</w:t>
            </w:r>
            <w:r w:rsidRPr="004D3099">
              <w:rPr>
                <w:rFonts w:ascii="等线" w:eastAsia="等线" w:hAnsi="等线" w:cs="仿宋_GB2312" w:hint="eastAsia"/>
                <w:sz w:val="24"/>
                <w:szCs w:val="24"/>
                <w:lang w:val="zh-CN"/>
              </w:rPr>
              <w:t>规定。</w:t>
            </w:r>
          </w:p>
        </w:tc>
      </w:tr>
    </w:tbl>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3、澄清有关问题。对投标文件中含义不明确、同类问题表述不一致或者有明显文字</w:t>
      </w:r>
      <w:r w:rsidRPr="004D3099">
        <w:rPr>
          <w:rFonts w:ascii="等线" w:eastAsia="等线" w:hAnsi="等线" w:hint="eastAsia"/>
          <w:sz w:val="24"/>
          <w:szCs w:val="24"/>
        </w:rPr>
        <w:lastRenderedPageBreak/>
        <w:t>和计算错误的内容，采购工作组可以书面形式要求投标人</w:t>
      </w:r>
      <w:proofErr w:type="gramStart"/>
      <w:r w:rsidRPr="004D3099">
        <w:rPr>
          <w:rFonts w:ascii="等线" w:eastAsia="等线" w:hAnsi="等线" w:hint="eastAsia"/>
          <w:sz w:val="24"/>
          <w:szCs w:val="24"/>
        </w:rPr>
        <w:t>作出</w:t>
      </w:r>
      <w:proofErr w:type="gramEnd"/>
      <w:r w:rsidRPr="004D3099">
        <w:rPr>
          <w:rFonts w:ascii="等线" w:eastAsia="等线" w:hAnsi="等线" w:hint="eastAsia"/>
          <w:sz w:val="24"/>
          <w:szCs w:val="24"/>
        </w:rPr>
        <w:t>必要澄清、说明或者纠正。投标人的澄清、说明或者补正应当采用书面形式，由其法人授权代表签字，其澄清的内容不得超出投标文件的范围或者改变投标文件的实质性内容。</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4、比较与评价。按招标文件中规定的评标方法和标准，对资格性检查和符合性检查合格的投标文件进行商务和技术评估。</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5、对服务要求条款的偏离：</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招标文件中第二篇项目技术规格、数量及质量要求为本次招标的技术服务最低要求，投标人的技术服务响应情况低于招标文件要求的为负偏离；有1项负偏离的，投标人将失去成为中标候选人的资格；</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6、对商务条款的偏离：</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投标有效期、交货时间、质量保证期等商务条款不能满足招标文件要求的投标人将失去成为中标候选人的资格。</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7、中标候选人的确定：</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7.1</w:t>
      </w:r>
      <w:r w:rsidRPr="004D3099">
        <w:rPr>
          <w:rFonts w:ascii="等线" w:eastAsia="等线" w:hAnsi="等线" w:hint="eastAsia"/>
          <w:spacing w:val="-8"/>
          <w:sz w:val="24"/>
          <w:szCs w:val="24"/>
        </w:rPr>
        <w:t>本项目推荐排名前三的投标人为中标候选人，其中排名第一的投标人为第一中标候选人；</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7.2中标候选人的顺序按评审价由低到高顺序排列，评审价相同的，按报价由高到低的顺序排列；</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7.3评审价相同，报价相同的，按技术参数（条款）的优劣顺序排列；</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7.4评审价相同，报价相同，技术参数（条款）也相同的，按商务条款的优劣顺序排列。</w:t>
      </w:r>
    </w:p>
    <w:p w:rsidR="004D3099" w:rsidRPr="004D3099" w:rsidRDefault="004D3099" w:rsidP="004D3099">
      <w:pPr>
        <w:snapToGrid w:val="0"/>
        <w:spacing w:line="340" w:lineRule="exact"/>
        <w:ind w:firstLine="465"/>
        <w:rPr>
          <w:rFonts w:ascii="等线" w:eastAsia="等线" w:hAnsi="等线"/>
          <w:sz w:val="24"/>
          <w:szCs w:val="24"/>
        </w:rPr>
      </w:pPr>
      <w:r w:rsidRPr="004D3099">
        <w:rPr>
          <w:rFonts w:ascii="等线" w:eastAsia="等线" w:hAnsi="等线" w:hint="eastAsia"/>
          <w:sz w:val="24"/>
          <w:szCs w:val="24"/>
        </w:rPr>
        <w:t>采购工作组认为，排在前面的中标候选人的最低投标价或者某些分项报价明显不合理或者低于成本，有可能影响商品质量和不能诚信履约的，将要求其在规定的期限内提供书面文件予以解释说明，并提交相关证明材料；否则，采购工作组可以取消该投标人的中标候选资格，按顺序由排在后面的中标候选人递补，以此类推。</w:t>
      </w:r>
      <w:bookmarkStart w:id="15" w:name="_Toc340225299"/>
    </w:p>
    <w:p w:rsidR="004D3099" w:rsidRPr="004D3099" w:rsidRDefault="004D3099" w:rsidP="004D3099">
      <w:pPr>
        <w:snapToGrid w:val="0"/>
        <w:spacing w:line="340" w:lineRule="exact"/>
        <w:rPr>
          <w:rFonts w:ascii="等线" w:eastAsia="等线" w:hAnsi="等线"/>
          <w:sz w:val="24"/>
          <w:szCs w:val="24"/>
        </w:rPr>
      </w:pPr>
      <w:r w:rsidRPr="004D3099">
        <w:rPr>
          <w:rFonts w:ascii="等线" w:eastAsia="等线" w:hAnsi="等线" w:hint="eastAsia"/>
          <w:b/>
          <w:sz w:val="24"/>
          <w:szCs w:val="24"/>
        </w:rPr>
        <w:t>二、无效投标条款</w:t>
      </w:r>
      <w:bookmarkEnd w:id="15"/>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采购工作组评审时，投标人或其投标文件出现下列情况之一者，应为无效投标：</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（一）投标人不具备招标文件规定的资格要求的；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（二）投标人超出营业范围投标的；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（三）法定代表人为同一个人的两个及两个以上法人，母公司、全资子公司及其控股公司，在同一货物招标中同时投标的；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（四）投标文件未按照招标文件格式中所规定签字、盖章的；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（五）投标文件出现多个投标方案或投标报价的；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（六）投标产品不符合必须强制执行的国家标准的；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（七）投标文件含有违反国家法律、法规的内容，或附有采购人不能接受的条件的。</w:t>
      </w:r>
    </w:p>
    <w:p w:rsidR="004D3099" w:rsidRPr="004D3099" w:rsidRDefault="004D3099" w:rsidP="004D3099">
      <w:pPr>
        <w:snapToGrid w:val="0"/>
        <w:spacing w:line="340" w:lineRule="exact"/>
        <w:rPr>
          <w:rFonts w:ascii="等线" w:eastAsia="等线" w:hAnsi="等线"/>
          <w:sz w:val="24"/>
          <w:szCs w:val="24"/>
        </w:rPr>
      </w:pPr>
      <w:bookmarkStart w:id="16" w:name="_Toc340225300"/>
      <w:r w:rsidRPr="004D3099">
        <w:rPr>
          <w:rFonts w:ascii="等线" w:eastAsia="等线" w:hAnsi="等线" w:hint="eastAsia"/>
          <w:b/>
          <w:sz w:val="24"/>
          <w:szCs w:val="24"/>
        </w:rPr>
        <w:t>三、</w:t>
      </w:r>
      <w:proofErr w:type="gramStart"/>
      <w:r w:rsidRPr="004D3099">
        <w:rPr>
          <w:rFonts w:ascii="等线" w:eastAsia="等线" w:hAnsi="等线" w:hint="eastAsia"/>
          <w:b/>
          <w:sz w:val="24"/>
          <w:szCs w:val="24"/>
        </w:rPr>
        <w:t>废标条款</w:t>
      </w:r>
      <w:bookmarkEnd w:id="16"/>
      <w:proofErr w:type="gramEnd"/>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采购工作组评审时出现以下情况之一的，应予废标：</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（一）符合专业条件的供应商或者对招标文件作实质响应的供应商不足三家的；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（二）投标人的报价均超过了采购预算，采购人不能支付的；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（三）出现影响采购公正的违法、违规行为的；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（四）因重大变故，采购任务取消的。</w:t>
      </w:r>
    </w:p>
    <w:p w:rsidR="004D3099" w:rsidRPr="004D3099" w:rsidRDefault="004D3099" w:rsidP="004D3099">
      <w:pPr>
        <w:snapToGrid w:val="0"/>
        <w:spacing w:line="340" w:lineRule="exact"/>
        <w:ind w:firstLineChars="200" w:firstLine="480"/>
        <w:rPr>
          <w:rFonts w:ascii="等线" w:eastAsia="等线" w:hAnsi="等线"/>
          <w:sz w:val="24"/>
          <w:szCs w:val="24"/>
        </w:rPr>
      </w:pPr>
      <w:proofErr w:type="gramStart"/>
      <w:r w:rsidRPr="004D3099">
        <w:rPr>
          <w:rFonts w:ascii="等线" w:eastAsia="等线" w:hAnsi="等线" w:hint="eastAsia"/>
          <w:sz w:val="24"/>
          <w:szCs w:val="24"/>
        </w:rPr>
        <w:t>废标后</w:t>
      </w:r>
      <w:proofErr w:type="gramEnd"/>
      <w:r w:rsidRPr="004D3099">
        <w:rPr>
          <w:rFonts w:ascii="等线" w:eastAsia="等线" w:hAnsi="等线" w:hint="eastAsia"/>
          <w:sz w:val="24"/>
          <w:szCs w:val="24"/>
        </w:rPr>
        <w:t>，除采购任务取消情形外，应当重新组织采购。</w:t>
      </w:r>
      <w:r w:rsidRPr="004D3099">
        <w:rPr>
          <w:rFonts w:ascii="等线" w:eastAsia="等线" w:hAnsi="等线"/>
          <w:sz w:val="24"/>
          <w:szCs w:val="24"/>
        </w:rPr>
        <w:br w:type="page"/>
      </w:r>
      <w:bookmarkStart w:id="17" w:name="_Toc340225301"/>
    </w:p>
    <w:p w:rsidR="004D3099" w:rsidRPr="004D3099" w:rsidRDefault="004D3099" w:rsidP="00F06BB1">
      <w:pPr>
        <w:snapToGrid w:val="0"/>
        <w:ind w:firstLineChars="950" w:firstLine="3420"/>
        <w:rPr>
          <w:rFonts w:ascii="等线" w:eastAsia="等线" w:hAnsi="等线"/>
          <w:b/>
          <w:sz w:val="36"/>
          <w:szCs w:val="36"/>
        </w:rPr>
      </w:pPr>
      <w:r w:rsidRPr="004D3099">
        <w:rPr>
          <w:rFonts w:ascii="等线" w:eastAsia="等线" w:hAnsi="等线" w:hint="eastAsia"/>
          <w:b/>
          <w:sz w:val="36"/>
          <w:szCs w:val="36"/>
        </w:rPr>
        <w:lastRenderedPageBreak/>
        <w:t>第四篇  投标人须知</w:t>
      </w:r>
      <w:bookmarkEnd w:id="17"/>
    </w:p>
    <w:p w:rsidR="004D3099" w:rsidRPr="004D3099" w:rsidRDefault="004D3099" w:rsidP="004D3099">
      <w:pPr>
        <w:snapToGrid w:val="0"/>
        <w:spacing w:line="400" w:lineRule="exact"/>
        <w:rPr>
          <w:rFonts w:ascii="等线" w:eastAsia="等线" w:hAnsi="等线"/>
          <w:b/>
          <w:sz w:val="24"/>
        </w:rPr>
      </w:pPr>
      <w:r w:rsidRPr="004D3099">
        <w:rPr>
          <w:rFonts w:ascii="等线" w:eastAsia="等线" w:hAnsi="等线" w:hint="eastAsia"/>
          <w:b/>
          <w:sz w:val="24"/>
        </w:rPr>
        <w:t>一、投标人</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1、合格投标人条件</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合格投标人应完全符合招标文件第一篇中规定的投标人资格条件，并对招标文件</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w:t>
      </w:r>
    </w:p>
    <w:p w:rsidR="004D3099" w:rsidRPr="004D3099" w:rsidRDefault="004D3099" w:rsidP="004D3099">
      <w:pPr>
        <w:snapToGrid w:val="0"/>
        <w:spacing w:line="400" w:lineRule="exact"/>
        <w:ind w:firstLineChars="200" w:firstLine="480"/>
        <w:rPr>
          <w:rFonts w:ascii="等线" w:eastAsia="等线" w:hAnsi="等线"/>
          <w:sz w:val="24"/>
          <w:szCs w:val="28"/>
        </w:rPr>
      </w:pPr>
      <w:r w:rsidRPr="004D3099">
        <w:rPr>
          <w:rFonts w:ascii="等线" w:eastAsia="等线" w:hAnsi="等线" w:hint="eastAsia"/>
          <w:sz w:val="24"/>
          <w:szCs w:val="28"/>
        </w:rPr>
        <w:t>2、投标人的风险</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投标人没有按照招标文件要求提供全部资料，或者投标人没有对招标文件在各方面</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实质性响应，可能导致投标被拒绝或评定为无效投标。</w:t>
      </w:r>
      <w:bookmarkStart w:id="18" w:name="_Toc340225303"/>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二、招标文件</w:t>
      </w:r>
      <w:bookmarkEnd w:id="18"/>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招标文件是投标人编制投标文件的依据，是采购工作组评判依据和标准。招标文件也是采购人与中标人签订合同的基础。</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1、招标文件由投标邀请书；项目技术规格、数量及质量要求；商务条款；投标人须知；评标方法、评标标准、无效投标条款</w:t>
      </w:r>
      <w:proofErr w:type="gramStart"/>
      <w:r w:rsidRPr="004D3099">
        <w:rPr>
          <w:rFonts w:ascii="等线" w:eastAsia="等线" w:hAnsi="等线" w:hint="eastAsia"/>
          <w:sz w:val="24"/>
        </w:rPr>
        <w:t>和废标条款</w:t>
      </w:r>
      <w:proofErr w:type="gramEnd"/>
      <w:r w:rsidRPr="004D3099">
        <w:rPr>
          <w:rFonts w:ascii="等线" w:eastAsia="等线" w:hAnsi="等线" w:hint="eastAsia"/>
          <w:sz w:val="24"/>
        </w:rPr>
        <w:t>；合同主要条款、合同范本；投标文件格式等七部分组成。</w:t>
      </w:r>
    </w:p>
    <w:p w:rsidR="004D3099" w:rsidRPr="004D3099" w:rsidRDefault="004D3099" w:rsidP="004D3099">
      <w:pPr>
        <w:snapToGrid w:val="0"/>
        <w:spacing w:line="400" w:lineRule="exact"/>
        <w:ind w:firstLine="480"/>
        <w:rPr>
          <w:rFonts w:ascii="等线" w:eastAsia="等线" w:hAnsi="等线"/>
          <w:sz w:val="24"/>
        </w:rPr>
      </w:pPr>
      <w:r w:rsidRPr="004D3099">
        <w:rPr>
          <w:rFonts w:ascii="等线" w:eastAsia="等线" w:hAnsi="等线" w:hint="eastAsia"/>
          <w:sz w:val="24"/>
        </w:rPr>
        <w:t>2、采购工作组对招标文件所作的一切有效的书面通知、修改及补充，都是招标文件不可分割的部分。</w:t>
      </w:r>
    </w:p>
    <w:p w:rsidR="004D3099" w:rsidRPr="004D3099" w:rsidRDefault="004D3099" w:rsidP="004D3099">
      <w:pPr>
        <w:snapToGrid w:val="0"/>
        <w:spacing w:line="400" w:lineRule="exact"/>
        <w:ind w:firstLine="480"/>
        <w:rPr>
          <w:rFonts w:ascii="等线" w:eastAsia="等线" w:hAnsi="等线"/>
          <w:color w:val="000000"/>
          <w:sz w:val="24"/>
        </w:rPr>
      </w:pPr>
      <w:r w:rsidRPr="004D3099">
        <w:rPr>
          <w:rFonts w:ascii="等线" w:eastAsia="等线" w:hAnsi="等线" w:hint="eastAsia"/>
          <w:sz w:val="24"/>
        </w:rPr>
        <w:t>3、本招标项目所有补遗文件（如果有）一律在重庆市第九人民医院官网</w:t>
      </w:r>
      <w:r w:rsidRPr="004D3099">
        <w:rPr>
          <w:rFonts w:ascii="等线" w:eastAsia="等线" w:hAnsi="等线" w:hint="eastAsia"/>
          <w:color w:val="000000"/>
          <w:sz w:val="24"/>
        </w:rPr>
        <w:t>上发布，请各投标人注意查看。</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4、采购工作组对已发出的招标文件需要进行澄清或修改的，应以书面形式通知所有招标文件收受人。该澄清或者修改的内容为招标文件的组成部分。</w:t>
      </w:r>
      <w:bookmarkStart w:id="19" w:name="_Toc340225304"/>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三、投标文件</w:t>
      </w:r>
      <w:bookmarkEnd w:id="19"/>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投标人应当按照招标文件的要求编制投标文件，并对招标文件提出的要求和条件</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实质性响应，投标文件原则上采用软面订本，同时应编制完整的页码、目录。</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sz w:val="24"/>
        </w:rPr>
        <w:t>（一）投标文件组成</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投标文件由以下部分和投标人所作的一切有效补充、修改和承诺等文件组成，投标人应按照第七篇“投标文件格式”规定的目录顺序组织编写和装订，否则有可能影响评委对投标文件的评审。</w:t>
      </w:r>
    </w:p>
    <w:p w:rsidR="004D3099" w:rsidRPr="004D3099" w:rsidRDefault="004D3099" w:rsidP="004D3099">
      <w:pPr>
        <w:snapToGrid w:val="0"/>
        <w:spacing w:line="400" w:lineRule="exact"/>
        <w:ind w:firstLineChars="100" w:firstLine="240"/>
        <w:jc w:val="left"/>
        <w:rPr>
          <w:rFonts w:ascii="等线" w:eastAsia="等线" w:hAnsi="等线"/>
          <w:bCs/>
          <w:sz w:val="24"/>
        </w:rPr>
      </w:pPr>
      <w:r w:rsidRPr="004D3099">
        <w:rPr>
          <w:rFonts w:ascii="等线" w:eastAsia="等线" w:hAnsi="等线" w:hint="eastAsia"/>
          <w:sz w:val="24"/>
        </w:rPr>
        <w:t>（二）</w:t>
      </w:r>
      <w:r w:rsidRPr="004D3099">
        <w:rPr>
          <w:rFonts w:ascii="等线" w:eastAsia="等线" w:hAnsi="等线" w:hint="eastAsia"/>
          <w:bCs/>
          <w:sz w:val="24"/>
        </w:rPr>
        <w:t>投标文件的份数和签署</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1、投标文件一份。</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2、投标文件正本必须加盖骑缝章，招标文件第七篇投标文件格式中规定签字、盖章的地方必须按其规定签字、盖章。</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3、若投标人对投标文件的错处作必要修改，则应在修改处加盖投标人公章或由法人或法人授权代表签字确认。</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4、电报、电话、传真形式的投标文件概不接受。</w:t>
      </w:r>
    </w:p>
    <w:p w:rsidR="004D3099" w:rsidRPr="004D3099" w:rsidRDefault="004D3099" w:rsidP="004D3099">
      <w:pPr>
        <w:snapToGrid w:val="0"/>
        <w:spacing w:line="400" w:lineRule="exact"/>
        <w:ind w:firstLineChars="50" w:firstLine="120"/>
        <w:jc w:val="left"/>
        <w:rPr>
          <w:rFonts w:ascii="等线" w:eastAsia="等线" w:hAnsi="等线"/>
          <w:bCs/>
          <w:sz w:val="24"/>
        </w:rPr>
      </w:pPr>
      <w:r w:rsidRPr="004D3099">
        <w:rPr>
          <w:rFonts w:ascii="等线" w:eastAsia="等线" w:hAnsi="等线" w:hint="eastAsia"/>
          <w:sz w:val="24"/>
        </w:rPr>
        <w:lastRenderedPageBreak/>
        <w:t>（三）</w:t>
      </w:r>
      <w:r w:rsidRPr="004D3099">
        <w:rPr>
          <w:rFonts w:ascii="等线" w:eastAsia="等线" w:hAnsi="等线" w:hint="eastAsia"/>
          <w:bCs/>
          <w:sz w:val="24"/>
        </w:rPr>
        <w:t>投标报价</w:t>
      </w:r>
    </w:p>
    <w:p w:rsidR="004D3099" w:rsidRPr="004D3099" w:rsidRDefault="004D3099" w:rsidP="004D3099">
      <w:pPr>
        <w:snapToGrid w:val="0"/>
        <w:spacing w:line="400" w:lineRule="exact"/>
        <w:ind w:firstLineChars="196" w:firstLine="470"/>
        <w:jc w:val="left"/>
        <w:rPr>
          <w:rFonts w:ascii="等线" w:eastAsia="等线" w:hAnsi="等线"/>
          <w:sz w:val="24"/>
        </w:rPr>
      </w:pPr>
      <w:r w:rsidRPr="004D3099">
        <w:rPr>
          <w:rFonts w:ascii="等线" w:eastAsia="等线" w:hAnsi="等线" w:hint="eastAsia"/>
          <w:bCs/>
          <w:sz w:val="24"/>
        </w:rPr>
        <w:t>1、投标人应严格按照“投标文件格式”中“开标一览表”和“分项报价明细表”</w:t>
      </w:r>
      <w:r w:rsidRPr="004D3099">
        <w:rPr>
          <w:rFonts w:ascii="等线" w:eastAsia="等线" w:hAnsi="等线" w:hint="eastAsia"/>
          <w:sz w:val="24"/>
        </w:rPr>
        <w:t>的格式填写报价。</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2、投标人的报价为交钥匙价，</w:t>
      </w:r>
      <w:r w:rsidRPr="004D3099">
        <w:rPr>
          <w:rFonts w:ascii="等线" w:eastAsia="等线" w:hAnsi="等线" w:hint="eastAsia"/>
          <w:bCs/>
          <w:color w:val="000000"/>
          <w:sz w:val="24"/>
        </w:rPr>
        <w:t>含维护费、材料费、运输费、清洁费、安装调试费、售后服务费、劳务费、其他费用以及一切税费。即在投标有</w:t>
      </w:r>
      <w:r w:rsidRPr="004D3099">
        <w:rPr>
          <w:rFonts w:ascii="等线" w:eastAsia="等线" w:hAnsi="等线" w:hint="eastAsia"/>
          <w:bCs/>
          <w:sz w:val="24"/>
        </w:rPr>
        <w:t>效期内价格固定不变。</w:t>
      </w:r>
    </w:p>
    <w:p w:rsidR="004D3099" w:rsidRPr="004D3099" w:rsidRDefault="004D3099" w:rsidP="004D3099">
      <w:pPr>
        <w:snapToGrid w:val="0"/>
        <w:spacing w:line="400" w:lineRule="exact"/>
        <w:ind w:leftChars="1" w:left="3" w:firstLineChars="200" w:firstLine="480"/>
        <w:rPr>
          <w:rFonts w:ascii="等线" w:eastAsia="等线" w:hAnsi="等线"/>
          <w:sz w:val="24"/>
        </w:rPr>
      </w:pPr>
      <w:r w:rsidRPr="004D3099">
        <w:rPr>
          <w:rFonts w:ascii="等线" w:eastAsia="等线" w:hAnsi="等线" w:hint="eastAsia"/>
          <w:sz w:val="24"/>
        </w:rPr>
        <w:t>3、投标人的报价为一次性报价，即在投标有效期内投标价格固定不变。</w:t>
      </w:r>
    </w:p>
    <w:p w:rsidR="004D3099" w:rsidRPr="004D3099" w:rsidRDefault="004D3099" w:rsidP="004D3099">
      <w:pPr>
        <w:snapToGrid w:val="0"/>
        <w:spacing w:line="400" w:lineRule="exact"/>
        <w:ind w:leftChars="1" w:left="3" w:firstLineChars="200" w:firstLine="480"/>
        <w:rPr>
          <w:rFonts w:ascii="等线" w:eastAsia="等线" w:hAnsi="等线"/>
          <w:sz w:val="24"/>
        </w:rPr>
      </w:pPr>
      <w:r w:rsidRPr="004D3099">
        <w:rPr>
          <w:rFonts w:ascii="等线" w:eastAsia="等线" w:hAnsi="等线" w:hint="eastAsia"/>
          <w:sz w:val="24"/>
        </w:rPr>
        <w:t>4、本项目只接受一个投标报价，有选择的或有条件的报价将不予接受。</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bCs/>
          <w:sz w:val="24"/>
        </w:rPr>
        <w:t>（四）</w:t>
      </w:r>
      <w:r w:rsidRPr="004D3099">
        <w:rPr>
          <w:rFonts w:ascii="等线" w:eastAsia="等线" w:hAnsi="等线" w:hint="eastAsia"/>
          <w:sz w:val="24"/>
        </w:rPr>
        <w:t>修正错误</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若投标文件出现计算或表达上的错误，修正错误的原则如下：</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1、开标一览表总价与投标报价明细表汇总数不一致的，</w:t>
      </w:r>
      <w:r w:rsidRPr="004D3099">
        <w:rPr>
          <w:rFonts w:ascii="等线" w:eastAsia="等线" w:hAnsi="等线" w:cs="Arial" w:hint="eastAsia"/>
          <w:kern w:val="0"/>
          <w:sz w:val="24"/>
        </w:rPr>
        <w:t>以开标一览表为准；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2、投标文件的大写金额和小写金额不一致的，以大写金额为准；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3、总价金额与按单价汇总金额不一致的，以单价金额计算结果为准；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4、单价金额小数点有明显错位的，应以总价为准，并修正单价；</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5、对不同文字文本投标文件的解释发生异议的，以中文文本为准。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采购工作组按上述修正错误的原则及方法调整或修正投标人投标报价，投标人同意并签字确认后，调整后的投标报价对投标人具有约束作用。如果投标人不接受修正后的报价，则其投标将作为无效投标处理。</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bCs/>
          <w:sz w:val="24"/>
        </w:rPr>
        <w:t>（五）</w:t>
      </w:r>
      <w:r w:rsidRPr="004D3099">
        <w:rPr>
          <w:rFonts w:ascii="等线" w:eastAsia="等线" w:hAnsi="等线" w:hint="eastAsia"/>
          <w:sz w:val="24"/>
        </w:rPr>
        <w:t>投标文件的递交</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1、投标文件的密封与标记</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投标文件应用信封分别密封。信封上注明项目名称、投标人名称地址、“不准提前启封”字样。信封的封口须加盖投标人公章或授权代表签字。</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2、如果未按上述规定进行密封和标记，采购工作组对投标文件误投、丢失或提前拆封不负责任。</w:t>
      </w:r>
      <w:bookmarkStart w:id="20" w:name="_Toc340225305"/>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b/>
          <w:sz w:val="24"/>
        </w:rPr>
        <w:t>四、开标</w:t>
      </w:r>
      <w:bookmarkEnd w:id="20"/>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（一）开标应当在招标文件中“投标邀请书”确定的时间和地点公开进行。</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（二）采购工作组可视采购具体情况，延长投标截止时间和开标时间，但至少在招标文件要求提交投标文件的截止时间一日前上网公示。</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三）开标时，由投标人或者其推选的代表检查投标文件的密封情况，也可以由采购人委托的公证机构人员检查投标文件密封情况并公证；经确认密封完好的投标文件，由采购工作组工作人员当众拆封，宣读投标文件正本“开标一览表”的投标人名称和投标报价，以及招标文件允许的其他主要内容并记录。</w:t>
      </w:r>
      <w:bookmarkStart w:id="21" w:name="_Toc340225306"/>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b/>
          <w:sz w:val="24"/>
        </w:rPr>
        <w:t>五、评标</w:t>
      </w:r>
      <w:bookmarkEnd w:id="21"/>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见第三篇“评标”内容。</w:t>
      </w:r>
      <w:bookmarkStart w:id="22" w:name="_Toc340225307"/>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六、定标</w:t>
      </w:r>
      <w:bookmarkEnd w:id="22"/>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sz w:val="24"/>
        </w:rPr>
        <w:lastRenderedPageBreak/>
        <w:t>（一）定标原则</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采购工作组应按照评标报告中推荐的中标候选人排名顺序确定中标人。</w:t>
      </w:r>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sz w:val="24"/>
        </w:rPr>
        <w:t>（二）定标程序</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1、采购工作组在评标结束后二个工作日内将评标报告交采购人确认。</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2、采购人在收到评标报告后二个工作日内确定中标人，确认后，采购工作组在重庆市第九人民医院官网上对评标结果进行公告。</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3、如有投标人对评标结果提出质疑的，在质疑处理完毕后发出中标通知书。</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4、中标人变更</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中标人无充分理由放弃中标的，采购人将会同采购工作组把相关情况报财政部门，财政部门将根据财政部十八号令第七十五条的规定对违规供应商进行处罚。</w:t>
      </w:r>
      <w:bookmarkStart w:id="23" w:name="_Toc340225308"/>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七、中标</w:t>
      </w:r>
      <w:bookmarkEnd w:id="23"/>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1、采购人依法确定中标人后，采购工作组以网上公示的形式确定中标人。</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2、在重庆市第九人民医院官网上对评标结果进行公告后，采购人改变中标结果，或者中标人放弃中标，应当承担相应的法律责任。</w:t>
      </w:r>
      <w:bookmarkStart w:id="24" w:name="_Toc340225309"/>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八、关于质疑和投诉</w:t>
      </w:r>
      <w:bookmarkEnd w:id="24"/>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（一）质疑内容、时限</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1、投标人对招标文件如有异议，应在招标文件发布之日起2个工作日内以书面形式向采购工作组提出质疑，并附相关证明材料。</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2、投标人对中标结果有异议的，应当在中标公示发布之日起七个工作日内以书面形式向采购工作组提出质疑，并附相关证明材料。</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3、供应商对采购文件中供应商特定资格条件、技术质量和商务要求、评审标准及评审细则有异议的，应主要向采购人提出质疑，其他问题可向采购代理机构提出质疑。</w:t>
      </w:r>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（二）质疑答复时限</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采购人、采购工作组在收到投标人书面质疑后七个工作日内，对质疑内容</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答复。</w:t>
      </w:r>
    </w:p>
    <w:p w:rsidR="004D3099" w:rsidRPr="004D3099" w:rsidRDefault="004D3099" w:rsidP="004D3099">
      <w:pPr>
        <w:spacing w:line="400" w:lineRule="exact"/>
        <w:ind w:right="12"/>
        <w:rPr>
          <w:rFonts w:ascii="等线" w:eastAsia="等线" w:hAnsi="等线"/>
          <w:color w:val="000000"/>
          <w:sz w:val="24"/>
        </w:rPr>
      </w:pPr>
      <w:r w:rsidRPr="004D3099">
        <w:rPr>
          <w:rFonts w:ascii="等线" w:eastAsia="等线" w:hAnsi="等线" w:hint="eastAsia"/>
          <w:color w:val="000000"/>
          <w:sz w:val="24"/>
        </w:rPr>
        <w:t>（三）质疑答复方式</w:t>
      </w:r>
    </w:p>
    <w:p w:rsidR="004D3099" w:rsidRPr="004D3099" w:rsidRDefault="004D3099" w:rsidP="004D3099">
      <w:pPr>
        <w:spacing w:line="400" w:lineRule="exact"/>
        <w:ind w:right="12" w:firstLine="480"/>
        <w:rPr>
          <w:rFonts w:ascii="等线" w:eastAsia="等线" w:hAnsi="等线"/>
          <w:color w:val="000000"/>
          <w:sz w:val="24"/>
        </w:rPr>
      </w:pPr>
      <w:r w:rsidRPr="004D3099">
        <w:rPr>
          <w:rFonts w:ascii="等线" w:eastAsia="等线" w:hAnsi="等线" w:hint="eastAsia"/>
          <w:color w:val="000000"/>
          <w:sz w:val="24"/>
        </w:rPr>
        <w:t>采购工作组将在</w:t>
      </w:r>
      <w:r w:rsidRPr="004D3099">
        <w:rPr>
          <w:rFonts w:ascii="等线" w:eastAsia="等线" w:hAnsi="等线" w:hint="eastAsia"/>
          <w:sz w:val="24"/>
        </w:rPr>
        <w:t>重庆市第九人民医院官网</w:t>
      </w:r>
      <w:r w:rsidRPr="004D3099">
        <w:rPr>
          <w:rFonts w:ascii="等线" w:eastAsia="等线" w:hAnsi="等线" w:hint="eastAsia"/>
          <w:color w:val="000000"/>
          <w:sz w:val="24"/>
        </w:rPr>
        <w:t>上对质疑答复内容进行公告。</w:t>
      </w:r>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（四）不予受理或暂缓受理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1、质疑有下列情形之一的，不予受理：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1.1质疑供应商参与了投标活动后，再对招标文件内容提出质疑的；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1.2质疑超过有效期的；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1.3对同一事项重复质疑的。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2、质疑有下列情形之一的，应暂不受理并告知投标人补充材料。投标人及时补充材料的，应予受理；逾期未补充的，不予受理：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2.1</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内容不符合《重庆市政府采购供应商质疑投诉处理暂行规定》之规定的；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lastRenderedPageBreak/>
        <w:t>2.2</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提供的依据或证明材料不全的；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2.3</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副本数量不足的。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（五）投诉</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1、投标人对采购工作组的答复不满意或者采购工作组未在规定时间内答复的，可在答复期满后十五个工作日内按有关规定，向同级财政部门投诉。</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2、在提出投诉时，应附送相关证明材料。投诉书及证明材料为外文的，应同时提供其中文译本；中文与外文意思不一致的，以中文为准。</w:t>
      </w:r>
    </w:p>
    <w:p w:rsidR="004D3099" w:rsidRPr="004D3099" w:rsidRDefault="004D3099" w:rsidP="004D3099">
      <w:pPr>
        <w:snapToGrid w:val="0"/>
        <w:spacing w:line="400" w:lineRule="exact"/>
        <w:ind w:firstLineChars="200" w:firstLine="480"/>
        <w:rPr>
          <w:rFonts w:ascii="等线" w:eastAsia="等线" w:hAnsi="等线"/>
          <w:color w:val="000000"/>
          <w:sz w:val="24"/>
        </w:rPr>
      </w:pPr>
      <w:r w:rsidRPr="004D3099">
        <w:rPr>
          <w:rFonts w:ascii="等线" w:eastAsia="等线" w:hAnsi="等线" w:hint="eastAsia"/>
          <w:sz w:val="24"/>
        </w:rPr>
        <w:t>3、在确定受理投诉后，财政部门自受理投诉之日起三十个工作日内对投诉事项做出处理决定，并将投诉处理决定书送达投诉人、被投诉人和其他与投诉处理决定有利害关系的政府采购相关当事人</w:t>
      </w:r>
      <w:r w:rsidRPr="004D3099">
        <w:rPr>
          <w:rFonts w:ascii="等线" w:eastAsia="等线" w:hAnsi="等线" w:hint="eastAsia"/>
          <w:color w:val="000000"/>
          <w:sz w:val="24"/>
        </w:rPr>
        <w:t>，同时在</w:t>
      </w:r>
      <w:r w:rsidRPr="004D3099">
        <w:rPr>
          <w:rFonts w:ascii="等线" w:eastAsia="等线" w:hAnsi="等线" w:hint="eastAsia"/>
          <w:sz w:val="24"/>
        </w:rPr>
        <w:t>重庆市第九人民医院官网上</w:t>
      </w:r>
      <w:r w:rsidRPr="004D3099">
        <w:rPr>
          <w:rFonts w:ascii="等线" w:eastAsia="等线" w:hAnsi="等线" w:hint="eastAsia"/>
          <w:color w:val="000000"/>
          <w:sz w:val="24"/>
        </w:rPr>
        <w:t>公告投诉处理决定书。</w:t>
      </w:r>
      <w:bookmarkStart w:id="25" w:name="_Toc340225310"/>
    </w:p>
    <w:p w:rsidR="004D3099" w:rsidRPr="004D3099" w:rsidRDefault="004D3099" w:rsidP="004D3099">
      <w:pPr>
        <w:snapToGrid w:val="0"/>
        <w:spacing w:line="400" w:lineRule="exact"/>
        <w:rPr>
          <w:rFonts w:ascii="等线" w:eastAsia="等线" w:hAnsi="等线"/>
        </w:rPr>
      </w:pPr>
      <w:r w:rsidRPr="004D3099">
        <w:rPr>
          <w:rFonts w:ascii="等线" w:eastAsia="等线" w:hAnsi="等线" w:hint="eastAsia"/>
          <w:b/>
          <w:sz w:val="24"/>
        </w:rPr>
        <w:t>九、签订合同</w:t>
      </w:r>
      <w:bookmarkEnd w:id="25"/>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（一）采购人应当自中标通知书发出之日起三十日内，按照招标文件和中标人投标文件的约定，与中标人签订书面合同。所签订的合同不得对招标文件和中标人投标文件作实质性修改。</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（二）招标文件、中标人的投标文件及澄清文件等，均为签订政府采购合同的依据。</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（三）合同生效条款由供需双方约定，法律、行政法规规定应当办理批准、登记等手续后生效的合同，依照其规定。</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（四）合同原则上应按照《政府采购购销合同》签订。</w:t>
      </w:r>
    </w:p>
    <w:p w:rsidR="004D3099" w:rsidRPr="004D3099" w:rsidRDefault="004D3099" w:rsidP="00AC7A1B">
      <w:pPr>
        <w:spacing w:line="400" w:lineRule="exact"/>
        <w:ind w:firstLineChars="350" w:firstLine="980"/>
        <w:rPr>
          <w:rFonts w:ascii="等线" w:eastAsia="等线" w:hAnsi="等线"/>
          <w:b/>
          <w:sz w:val="36"/>
          <w:szCs w:val="36"/>
        </w:rPr>
      </w:pPr>
      <w:r w:rsidRPr="004D3099">
        <w:rPr>
          <w:rFonts w:ascii="等线" w:eastAsia="等线" w:hAnsi="等线"/>
        </w:rPr>
        <w:br w:type="page"/>
      </w:r>
      <w:bookmarkStart w:id="26" w:name="_Toc340225311"/>
      <w:r w:rsidRPr="004D3099">
        <w:rPr>
          <w:rFonts w:ascii="等线" w:eastAsia="等线" w:hAnsi="等线" w:hint="eastAsia"/>
          <w:b/>
          <w:sz w:val="36"/>
          <w:szCs w:val="36"/>
        </w:rPr>
        <w:lastRenderedPageBreak/>
        <w:t>第五篇  合同主要条款和格式合同（样本）</w:t>
      </w:r>
      <w:bookmarkStart w:id="27" w:name="_Toc277084870"/>
      <w:bookmarkStart w:id="28" w:name="_Toc285722712"/>
      <w:bookmarkStart w:id="29" w:name="_Toc340225312"/>
      <w:bookmarkEnd w:id="26"/>
    </w:p>
    <w:p w:rsidR="004D3099" w:rsidRPr="004D3099" w:rsidRDefault="004D3099" w:rsidP="004D3099">
      <w:pPr>
        <w:spacing w:line="400" w:lineRule="exact"/>
        <w:rPr>
          <w:rFonts w:ascii="等线" w:eastAsia="等线" w:hAnsi="等线"/>
          <w:b/>
          <w:color w:val="000000"/>
          <w:sz w:val="24"/>
        </w:rPr>
      </w:pPr>
      <w:r w:rsidRPr="004D3099">
        <w:rPr>
          <w:rFonts w:ascii="等线" w:eastAsia="等线" w:hAnsi="等线" w:hint="eastAsia"/>
          <w:b/>
          <w:sz w:val="24"/>
        </w:rPr>
        <w:t>一、合同主要条款</w:t>
      </w:r>
      <w:bookmarkEnd w:id="27"/>
      <w:bookmarkEnd w:id="28"/>
      <w:bookmarkEnd w:id="29"/>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1、定义</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（1）甲方（需方）即采购人，是指通过招标采购，接受合同货物及服务的各级国家机关、事业单位和团体组织。</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（2）乙方（供方）即中标人，是指中标后提供合同货物和服务的自然人、法人及其他组织。</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（3）合同是指由甲乙双方按照招标文件和投标文件的实质性内容，通过协商一致达成的书面协议。</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（4）合同价格指以中标价格为依据，在供方全面履行合同义务后，需方（或财政部门）应支付给供方的金额。</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（5）技术资料是指合同货物及其相关的设计、制造、监造、检验、验收等文件（包括图纸、各种文字说明、标准）。</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2、货物内容</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合同包括以下内容：货物名称、型号规格、技术参数、数量（单位）等内容。</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3、合同价格</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（1）合同价格即合同总价。</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（2）合同价格包括合同货物、技术资料、合同货物的税费、运杂费、保险费、包装费、装卸费及与货物有关的供方应纳的税费，所有税费由乙方负担。</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（3）合同货物单价为不变价。</w:t>
      </w:r>
    </w:p>
    <w:p w:rsidR="004D3099" w:rsidRPr="004D3099" w:rsidRDefault="004D3099" w:rsidP="004D3099">
      <w:pPr>
        <w:widowControl/>
        <w:jc w:val="left"/>
        <w:rPr>
          <w:rFonts w:ascii="等线" w:eastAsia="等线" w:hAnsi="等线"/>
          <w:sz w:val="24"/>
          <w:szCs w:val="24"/>
        </w:rPr>
      </w:pPr>
      <w:r w:rsidRPr="004D3099">
        <w:rPr>
          <w:rFonts w:ascii="等线" w:eastAsia="等线" w:hAnsi="等线"/>
          <w:sz w:val="24"/>
          <w:szCs w:val="24"/>
        </w:rPr>
        <w:br w:type="page"/>
      </w:r>
    </w:p>
    <w:p w:rsidR="004D3099" w:rsidRPr="004D3099" w:rsidRDefault="004D3099" w:rsidP="004D3099">
      <w:pPr>
        <w:spacing w:line="480" w:lineRule="exact"/>
        <w:rPr>
          <w:rFonts w:ascii="等线" w:eastAsia="等线" w:hAnsi="等线"/>
          <w:sz w:val="24"/>
          <w:szCs w:val="24"/>
        </w:rPr>
      </w:pPr>
      <w:r w:rsidRPr="004D3099">
        <w:rPr>
          <w:rFonts w:ascii="等线" w:eastAsia="等线" w:hAnsi="等线" w:hint="eastAsia"/>
          <w:sz w:val="24"/>
          <w:szCs w:val="24"/>
        </w:rPr>
        <w:lastRenderedPageBreak/>
        <w:t>合同格式</w:t>
      </w:r>
    </w:p>
    <w:p w:rsidR="00AC7A1B" w:rsidRPr="00AC7A1B" w:rsidRDefault="00AC7A1B" w:rsidP="00AC7A1B">
      <w:pPr>
        <w:spacing w:line="460" w:lineRule="exact"/>
        <w:jc w:val="center"/>
        <w:rPr>
          <w:rFonts w:ascii="方正大标宋_GBK" w:eastAsia="方正大标宋_GBK" w:hAnsi="微软雅黑"/>
          <w:b/>
          <w:sz w:val="40"/>
          <w:szCs w:val="40"/>
        </w:rPr>
      </w:pPr>
      <w:r w:rsidRPr="00AC7A1B">
        <w:rPr>
          <w:rFonts w:ascii="方正大标宋_GBK" w:eastAsia="方正大标宋_GBK" w:hAnsi="微软雅黑" w:hint="eastAsia"/>
          <w:b/>
          <w:sz w:val="40"/>
          <w:szCs w:val="40"/>
        </w:rPr>
        <w:t>重庆市第九人民医院</w:t>
      </w:r>
    </w:p>
    <w:p w:rsidR="00AC7A1B" w:rsidRPr="00AC7A1B" w:rsidRDefault="00AC7A1B" w:rsidP="00AC7A1B">
      <w:pPr>
        <w:spacing w:line="460" w:lineRule="exact"/>
        <w:ind w:firstLineChars="442" w:firstLine="1768"/>
        <w:textAlignment w:val="baseline"/>
        <w:rPr>
          <w:rFonts w:ascii="微软雅黑" w:eastAsia="微软雅黑" w:hAnsi="微软雅黑"/>
          <w:b/>
          <w:sz w:val="32"/>
          <w:szCs w:val="32"/>
        </w:rPr>
      </w:pPr>
      <w:r w:rsidRPr="00AC7A1B">
        <w:rPr>
          <w:rFonts w:ascii="方正大标宋_GBK" w:eastAsia="方正大标宋_GBK" w:hAnsi="微软雅黑" w:hint="eastAsia"/>
          <w:b/>
          <w:sz w:val="40"/>
          <w:szCs w:val="40"/>
        </w:rPr>
        <w:t>医疗设备维修与保养服务合同</w:t>
      </w:r>
    </w:p>
    <w:p w:rsidR="00AC7A1B" w:rsidRPr="00AC7A1B" w:rsidRDefault="00AC7A1B" w:rsidP="00AC7A1B">
      <w:pPr>
        <w:spacing w:line="380" w:lineRule="exact"/>
        <w:ind w:leftChars="-55" w:left="-55" w:hangingChars="47" w:hanging="99"/>
        <w:rPr>
          <w:rFonts w:ascii="等线" w:eastAsia="等线" w:hAnsi="等线"/>
          <w:sz w:val="21"/>
          <w:szCs w:val="21"/>
        </w:rPr>
      </w:pPr>
      <w:r w:rsidRPr="00AC7A1B">
        <w:rPr>
          <w:rFonts w:ascii="等线" w:eastAsia="等线" w:hAnsi="等线" w:hint="eastAsia"/>
          <w:sz w:val="21"/>
          <w:szCs w:val="21"/>
        </w:rPr>
        <w:t>甲方：</w:t>
      </w:r>
      <w:r w:rsidRPr="00AC7A1B">
        <w:rPr>
          <w:rFonts w:ascii="等线" w:eastAsia="等线" w:hAnsi="等线" w:hint="eastAsia"/>
          <w:sz w:val="21"/>
          <w:szCs w:val="21"/>
          <w:u w:val="single"/>
        </w:rPr>
        <w:t xml:space="preserve">重庆市第九人民医院   </w:t>
      </w:r>
      <w:r w:rsidRPr="00AC7A1B">
        <w:rPr>
          <w:rFonts w:ascii="等线" w:eastAsia="等线" w:hAnsi="等线" w:hint="eastAsia"/>
          <w:sz w:val="21"/>
          <w:szCs w:val="21"/>
        </w:rPr>
        <w:t xml:space="preserve">               </w:t>
      </w:r>
      <w:r w:rsidRPr="00AC7A1B">
        <w:rPr>
          <w:rFonts w:ascii="等线" w:eastAsia="等线" w:hAnsi="等线"/>
          <w:sz w:val="21"/>
          <w:szCs w:val="21"/>
        </w:rPr>
        <w:t xml:space="preserve">  </w:t>
      </w:r>
      <w:r w:rsidRPr="00AC7A1B">
        <w:rPr>
          <w:rFonts w:ascii="等线" w:eastAsia="等线" w:hAnsi="等线" w:hint="eastAsia"/>
          <w:sz w:val="21"/>
          <w:szCs w:val="21"/>
        </w:rPr>
        <w:t>乙方：</w:t>
      </w:r>
      <w:r w:rsidRPr="00AC7A1B">
        <w:rPr>
          <w:rFonts w:ascii="等线" w:eastAsia="等线" w:hAnsi="等线" w:hint="eastAsia"/>
          <w:sz w:val="21"/>
          <w:szCs w:val="21"/>
          <w:u w:val="single"/>
        </w:rPr>
        <w:t xml:space="preserve">  </w:t>
      </w:r>
      <w:r w:rsidRPr="00AC7A1B">
        <w:rPr>
          <w:rFonts w:ascii="等线" w:eastAsia="等线" w:hAnsi="等线"/>
          <w:sz w:val="21"/>
          <w:szCs w:val="21"/>
          <w:u w:val="single"/>
        </w:rPr>
        <w:t xml:space="preserve">                     </w:t>
      </w:r>
      <w:r w:rsidRPr="00AC7A1B">
        <w:rPr>
          <w:rFonts w:ascii="等线" w:eastAsia="等线" w:hAnsi="等线" w:hint="eastAsia"/>
          <w:sz w:val="21"/>
          <w:szCs w:val="21"/>
          <w:u w:val="single"/>
        </w:rPr>
        <w:t xml:space="preserve">          </w:t>
      </w:r>
      <w:r w:rsidRPr="00AC7A1B">
        <w:rPr>
          <w:rFonts w:ascii="等线" w:eastAsia="等线" w:hAnsi="等线" w:hint="eastAsia"/>
          <w:sz w:val="21"/>
          <w:szCs w:val="21"/>
        </w:rPr>
        <w:t xml:space="preserve">  </w:t>
      </w:r>
    </w:p>
    <w:p w:rsidR="00AC7A1B" w:rsidRPr="00AC7A1B" w:rsidRDefault="00AC7A1B" w:rsidP="00AC7A1B">
      <w:pPr>
        <w:spacing w:line="380" w:lineRule="exact"/>
        <w:ind w:leftChars="-55" w:left="-154"/>
        <w:textAlignment w:val="baseline"/>
        <w:rPr>
          <w:rFonts w:ascii="等线" w:eastAsia="等线" w:hAnsi="等线"/>
          <w:sz w:val="21"/>
          <w:szCs w:val="21"/>
        </w:rPr>
      </w:pPr>
      <w:r w:rsidRPr="00AC7A1B">
        <w:rPr>
          <w:rFonts w:ascii="等线" w:eastAsia="等线" w:hAnsi="等线" w:hint="eastAsia"/>
          <w:sz w:val="21"/>
          <w:szCs w:val="21"/>
        </w:rPr>
        <w:t>经双方协商一致，达成以下维修与保养服务合同：</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709"/>
        <w:gridCol w:w="709"/>
        <w:gridCol w:w="850"/>
        <w:gridCol w:w="1276"/>
        <w:gridCol w:w="3260"/>
      </w:tblGrid>
      <w:tr w:rsidR="00AC7A1B" w:rsidRPr="00AC7A1B" w:rsidTr="00AC7A1B">
        <w:trPr>
          <w:trHeight w:val="467"/>
        </w:trPr>
        <w:tc>
          <w:tcPr>
            <w:tcW w:w="1702"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服务项目名称</w:t>
            </w:r>
          </w:p>
        </w:tc>
        <w:tc>
          <w:tcPr>
            <w:tcW w:w="1275"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规格型号</w:t>
            </w:r>
          </w:p>
        </w:tc>
        <w:tc>
          <w:tcPr>
            <w:tcW w:w="709"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数量</w:t>
            </w:r>
          </w:p>
        </w:tc>
        <w:tc>
          <w:tcPr>
            <w:tcW w:w="1559" w:type="dxa"/>
            <w:gridSpan w:val="2"/>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总金额（元）</w:t>
            </w:r>
          </w:p>
        </w:tc>
        <w:tc>
          <w:tcPr>
            <w:tcW w:w="1276" w:type="dxa"/>
            <w:vAlign w:val="center"/>
          </w:tcPr>
          <w:p w:rsidR="00AC7A1B" w:rsidRPr="00AC7A1B" w:rsidRDefault="00AC7A1B" w:rsidP="00AC7A1B">
            <w:pPr>
              <w:adjustRightInd w:val="0"/>
              <w:snapToGrid w:val="0"/>
              <w:spacing w:line="300" w:lineRule="exact"/>
              <w:textAlignment w:val="baseline"/>
              <w:rPr>
                <w:rFonts w:ascii="等线" w:eastAsia="等线" w:hAnsi="等线"/>
                <w:sz w:val="21"/>
                <w:szCs w:val="21"/>
              </w:rPr>
            </w:pPr>
            <w:r w:rsidRPr="00AC7A1B">
              <w:rPr>
                <w:rFonts w:ascii="等线" w:eastAsia="等线" w:hAnsi="等线" w:hint="eastAsia"/>
                <w:sz w:val="21"/>
                <w:szCs w:val="21"/>
              </w:rPr>
              <w:t>服务周期</w:t>
            </w:r>
          </w:p>
        </w:tc>
        <w:tc>
          <w:tcPr>
            <w:tcW w:w="3260"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服务期限</w:t>
            </w:r>
          </w:p>
        </w:tc>
      </w:tr>
      <w:tr w:rsidR="00AC7A1B" w:rsidRPr="00AC7A1B" w:rsidTr="00AC7A1B">
        <w:trPr>
          <w:trHeight w:val="454"/>
        </w:trPr>
        <w:tc>
          <w:tcPr>
            <w:tcW w:w="1702" w:type="dxa"/>
            <w:vAlign w:val="center"/>
          </w:tcPr>
          <w:p w:rsidR="00AC7A1B" w:rsidRPr="00AC7A1B" w:rsidRDefault="00AC7A1B" w:rsidP="00AC7A1B">
            <w:pPr>
              <w:adjustRightInd w:val="0"/>
              <w:snapToGrid w:val="0"/>
              <w:spacing w:line="300" w:lineRule="exact"/>
              <w:textAlignment w:val="baseline"/>
              <w:rPr>
                <w:rFonts w:ascii="等线" w:eastAsia="等线" w:hAnsi="等线"/>
                <w:sz w:val="21"/>
                <w:szCs w:val="21"/>
              </w:rPr>
            </w:pPr>
            <w:r w:rsidRPr="00AC7A1B">
              <w:rPr>
                <w:rFonts w:ascii="等线" w:eastAsia="等线" w:hAnsi="等线" w:hint="eastAsia"/>
                <w:sz w:val="21"/>
                <w:szCs w:val="21"/>
              </w:rPr>
              <w:t>*</w:t>
            </w:r>
            <w:r w:rsidRPr="00AC7A1B">
              <w:rPr>
                <w:rFonts w:ascii="等线" w:eastAsia="等线" w:hAnsi="等线"/>
                <w:sz w:val="21"/>
                <w:szCs w:val="21"/>
              </w:rPr>
              <w:t>*****</w:t>
            </w:r>
            <w:proofErr w:type="gramStart"/>
            <w:r w:rsidRPr="00AC7A1B">
              <w:rPr>
                <w:rFonts w:ascii="等线" w:eastAsia="等线" w:hAnsi="等线" w:hint="eastAsia"/>
                <w:sz w:val="21"/>
                <w:szCs w:val="21"/>
              </w:rPr>
              <w:t>维保服务</w:t>
            </w:r>
            <w:proofErr w:type="gramEnd"/>
          </w:p>
        </w:tc>
        <w:tc>
          <w:tcPr>
            <w:tcW w:w="1275"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w:t>
            </w:r>
          </w:p>
        </w:tc>
        <w:tc>
          <w:tcPr>
            <w:tcW w:w="709"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p>
        </w:tc>
        <w:tc>
          <w:tcPr>
            <w:tcW w:w="1559" w:type="dxa"/>
            <w:gridSpan w:val="2"/>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sz w:val="21"/>
                <w:szCs w:val="21"/>
              </w:rPr>
              <w:t xml:space="preserve"> </w:t>
            </w:r>
          </w:p>
        </w:tc>
        <w:tc>
          <w:tcPr>
            <w:tcW w:w="1276"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五年</w:t>
            </w:r>
          </w:p>
        </w:tc>
        <w:tc>
          <w:tcPr>
            <w:tcW w:w="3260" w:type="dxa"/>
            <w:vAlign w:val="center"/>
          </w:tcPr>
          <w:p w:rsidR="00AC7A1B" w:rsidRPr="00AC7A1B" w:rsidRDefault="00AC7A1B" w:rsidP="00E4688D">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color w:val="FF0000"/>
                <w:sz w:val="21"/>
                <w:szCs w:val="21"/>
              </w:rPr>
              <w:t>20</w:t>
            </w:r>
            <w:r w:rsidR="00E4688D">
              <w:rPr>
                <w:rFonts w:ascii="等线" w:eastAsia="等线" w:hAnsi="等线"/>
                <w:color w:val="FF0000"/>
                <w:sz w:val="21"/>
                <w:szCs w:val="21"/>
              </w:rPr>
              <w:t>22.6.1</w:t>
            </w:r>
            <w:r w:rsidRPr="00AC7A1B">
              <w:rPr>
                <w:rFonts w:ascii="等线" w:eastAsia="等线" w:hAnsi="等线"/>
                <w:color w:val="FF0000"/>
                <w:sz w:val="21"/>
                <w:szCs w:val="21"/>
              </w:rPr>
              <w:t>-2024.12.</w:t>
            </w:r>
            <w:r w:rsidR="00E4688D">
              <w:rPr>
                <w:rFonts w:ascii="等线" w:eastAsia="等线" w:hAnsi="等线"/>
                <w:color w:val="FF0000"/>
                <w:sz w:val="21"/>
                <w:szCs w:val="21"/>
              </w:rPr>
              <w:t>31</w:t>
            </w:r>
          </w:p>
        </w:tc>
      </w:tr>
      <w:tr w:rsidR="00AC7A1B" w:rsidRPr="00AC7A1B" w:rsidTr="00AC7A1B">
        <w:trPr>
          <w:cantSplit/>
          <w:trHeight w:val="270"/>
        </w:trPr>
        <w:tc>
          <w:tcPr>
            <w:tcW w:w="9781" w:type="dxa"/>
            <w:gridSpan w:val="7"/>
            <w:vAlign w:val="center"/>
          </w:tcPr>
          <w:p w:rsidR="00AC7A1B" w:rsidRPr="00AC7A1B" w:rsidRDefault="00AC7A1B" w:rsidP="00AC7A1B">
            <w:pPr>
              <w:adjustRightInd w:val="0"/>
              <w:snapToGrid w:val="0"/>
              <w:spacing w:line="360" w:lineRule="exact"/>
              <w:textAlignment w:val="baseline"/>
              <w:rPr>
                <w:rFonts w:ascii="等线" w:eastAsia="等线" w:hAnsi="等线"/>
                <w:sz w:val="21"/>
                <w:szCs w:val="21"/>
              </w:rPr>
            </w:pPr>
            <w:r w:rsidRPr="00AC7A1B">
              <w:rPr>
                <w:rFonts w:ascii="等线" w:eastAsia="等线" w:hAnsi="等线" w:hint="eastAsia"/>
                <w:sz w:val="21"/>
                <w:szCs w:val="21"/>
              </w:rPr>
              <w:t>合计人民币（大写）：叁拾玖万元整。</w:t>
            </w:r>
          </w:p>
        </w:tc>
      </w:tr>
      <w:tr w:rsidR="00AC7A1B" w:rsidRPr="00AC7A1B" w:rsidTr="00AC7A1B">
        <w:trPr>
          <w:cantSplit/>
          <w:trHeight w:val="2254"/>
        </w:trPr>
        <w:tc>
          <w:tcPr>
            <w:tcW w:w="9781" w:type="dxa"/>
            <w:gridSpan w:val="7"/>
          </w:tcPr>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一、质量要求和技术标准。乙方提供</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完全符合国家有关技术标准，供方的质量保证及售后服务承诺如下：</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1、</w:t>
            </w:r>
            <w:r w:rsidRPr="00AC7A1B">
              <w:rPr>
                <w:rFonts w:ascii="等线" w:eastAsia="等线" w:hAnsi="等线" w:hint="eastAsia"/>
                <w:spacing w:val="-8"/>
                <w:sz w:val="21"/>
                <w:szCs w:val="21"/>
              </w:rPr>
              <w:t>故障响应时间：乙方应在收到甲方故障申报电话后1小时内做出响应,2小时内到达服务现场进行检修；特殊情况</w:t>
            </w:r>
            <w:proofErr w:type="gramStart"/>
            <w:r w:rsidRPr="00AC7A1B">
              <w:rPr>
                <w:rFonts w:ascii="等线" w:eastAsia="等线" w:hAnsi="等线" w:hint="eastAsia"/>
                <w:spacing w:val="-8"/>
                <w:sz w:val="21"/>
                <w:szCs w:val="21"/>
              </w:rPr>
              <w:t>下接到</w:t>
            </w:r>
            <w:proofErr w:type="gramEnd"/>
            <w:r w:rsidRPr="00AC7A1B">
              <w:rPr>
                <w:rFonts w:ascii="等线" w:eastAsia="等线" w:hAnsi="等线" w:hint="eastAsia"/>
                <w:spacing w:val="-8"/>
                <w:sz w:val="21"/>
                <w:szCs w:val="21"/>
              </w:rPr>
              <w:t>甲方故障申报电话后必须立即赶往现场进行维修。</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2、乙方提供</w:t>
            </w:r>
            <w:proofErr w:type="gramStart"/>
            <w:r w:rsidRPr="00AC7A1B">
              <w:rPr>
                <w:rFonts w:ascii="等线" w:eastAsia="等线" w:hAnsi="等线" w:hint="eastAsia"/>
                <w:sz w:val="21"/>
                <w:szCs w:val="21"/>
              </w:rPr>
              <w:t>以下维保</w:t>
            </w:r>
            <w:proofErr w:type="gramEnd"/>
            <w:r w:rsidRPr="00AC7A1B">
              <w:rPr>
                <w:rFonts w:ascii="等线" w:eastAsia="等线" w:hAnsi="等线" w:hint="eastAsia"/>
                <w:sz w:val="21"/>
                <w:szCs w:val="21"/>
              </w:rPr>
              <w:t>服务内容：</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（1）</w:t>
            </w:r>
            <w:proofErr w:type="gramStart"/>
            <w:r w:rsidRPr="00AC7A1B">
              <w:rPr>
                <w:rFonts w:ascii="等线" w:eastAsia="等线" w:hAnsi="等线" w:hint="eastAsia"/>
                <w:sz w:val="21"/>
                <w:szCs w:val="21"/>
              </w:rPr>
              <w:t>维保范围</w:t>
            </w:r>
            <w:proofErr w:type="gramEnd"/>
            <w:r w:rsidRPr="00AC7A1B">
              <w:rPr>
                <w:rFonts w:ascii="等线" w:eastAsia="等线" w:hAnsi="等线" w:hint="eastAsia"/>
                <w:sz w:val="21"/>
                <w:szCs w:val="21"/>
              </w:rPr>
              <w:t>：</w:t>
            </w:r>
            <w:r w:rsidRPr="00AC7A1B">
              <w:rPr>
                <w:rFonts w:ascii="等线" w:eastAsia="等线" w:hAnsi="等线" w:hint="eastAsia"/>
                <w:sz w:val="21"/>
                <w:szCs w:val="21"/>
                <w:u w:val="single"/>
              </w:rPr>
              <w:t xml:space="preserve">                                                          </w:t>
            </w:r>
            <w:r w:rsidRPr="00AC7A1B">
              <w:rPr>
                <w:rFonts w:ascii="等线" w:eastAsia="等线" w:hAnsi="等线"/>
                <w:sz w:val="21"/>
                <w:szCs w:val="21"/>
                <w:u w:val="single"/>
              </w:rPr>
              <w:t xml:space="preserve">             </w:t>
            </w:r>
            <w:r w:rsidRPr="00AC7A1B">
              <w:rPr>
                <w:rFonts w:ascii="等线" w:eastAsia="等线" w:hAnsi="等线" w:hint="eastAsia"/>
                <w:sz w:val="21"/>
                <w:szCs w:val="21"/>
                <w:u w:val="single"/>
              </w:rPr>
              <w:t xml:space="preserve">   </w:t>
            </w:r>
          </w:p>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（2）</w:t>
            </w:r>
            <w:r w:rsidRPr="00AC7A1B">
              <w:rPr>
                <w:rFonts w:ascii="等线" w:eastAsia="等线" w:hAnsi="等线" w:hint="eastAsia"/>
                <w:spacing w:val="-8"/>
                <w:sz w:val="21"/>
                <w:szCs w:val="21"/>
              </w:rPr>
              <w:t>定期保养：乙方每</w:t>
            </w:r>
            <w:r w:rsidRPr="00AC7A1B">
              <w:rPr>
                <w:rFonts w:ascii="等线" w:eastAsia="等线" w:hAnsi="等线" w:hint="eastAsia"/>
                <w:spacing w:val="-8"/>
                <w:sz w:val="21"/>
                <w:szCs w:val="21"/>
                <w:u w:val="single"/>
              </w:rPr>
              <w:t>□月□季度□半年</w:t>
            </w:r>
            <w:r w:rsidRPr="00AC7A1B">
              <w:rPr>
                <w:rFonts w:ascii="等线" w:eastAsia="等线" w:hAnsi="等线" w:hint="eastAsia"/>
                <w:spacing w:val="-8"/>
                <w:sz w:val="21"/>
                <w:szCs w:val="21"/>
              </w:rPr>
              <w:t>提供1次定期维护保养。乙方在保养之前通知甲方使用科室和设备科（黄耀：68318625）保养时间以及现场保养时需通知设备科人员到场参加。乙方的维修保养服务包括机器清洁、性能测试机校准、必要的机械或电气的检查，以及非紧急性质的预防性维护和确保系统能按照制造商的产品规格运行的其它维护。</w:t>
            </w:r>
          </w:p>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（3）</w:t>
            </w:r>
            <w:proofErr w:type="gramStart"/>
            <w:r w:rsidRPr="00AC7A1B">
              <w:rPr>
                <w:rFonts w:ascii="等线" w:eastAsia="等线" w:hAnsi="等线" w:hint="eastAsia"/>
                <w:sz w:val="21"/>
                <w:szCs w:val="21"/>
              </w:rPr>
              <w:t>维保验收</w:t>
            </w:r>
            <w:proofErr w:type="gramEnd"/>
            <w:r w:rsidRPr="00AC7A1B">
              <w:rPr>
                <w:rFonts w:ascii="等线" w:eastAsia="等线" w:hAnsi="等线" w:hint="eastAsia"/>
                <w:sz w:val="21"/>
                <w:szCs w:val="21"/>
              </w:rPr>
              <w:t>：</w:t>
            </w:r>
            <w:proofErr w:type="gramStart"/>
            <w:r w:rsidRPr="00AC7A1B">
              <w:rPr>
                <w:rFonts w:ascii="等线" w:eastAsia="等线" w:hAnsi="等线" w:hint="eastAsia"/>
                <w:sz w:val="21"/>
                <w:szCs w:val="21"/>
              </w:rPr>
              <w:t>设备维保服务</w:t>
            </w:r>
            <w:proofErr w:type="gramEnd"/>
            <w:r w:rsidRPr="00AC7A1B">
              <w:rPr>
                <w:rFonts w:ascii="等线" w:eastAsia="等线" w:hAnsi="等线" w:hint="eastAsia"/>
                <w:sz w:val="21"/>
                <w:szCs w:val="21"/>
              </w:rPr>
              <w:t>质量实行年度周期验收方式进行确认是否合格。相关验收标准以甲方提供的《医疗设备维护保养验收单》为准；验收合格，则延续执行合同中剩余期限</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；如果验收不合格，则甲方有权终止合同中剩余期限</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的执行，提前解除该合同。</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（4）其他：</w:t>
            </w:r>
            <w:r w:rsidRPr="00AC7A1B">
              <w:rPr>
                <w:rFonts w:ascii="等线" w:eastAsia="等线" w:hAnsi="等线" w:hint="eastAsia"/>
                <w:sz w:val="21"/>
                <w:szCs w:val="21"/>
                <w:u w:val="single"/>
              </w:rPr>
              <w:t xml:space="preserve">                                                                  </w:t>
            </w:r>
          </w:p>
        </w:tc>
      </w:tr>
      <w:tr w:rsidR="00AC7A1B" w:rsidRPr="00AC7A1B" w:rsidTr="00201406">
        <w:trPr>
          <w:cantSplit/>
          <w:trHeight w:val="385"/>
        </w:trPr>
        <w:tc>
          <w:tcPr>
            <w:tcW w:w="9781" w:type="dxa"/>
            <w:gridSpan w:val="7"/>
          </w:tcPr>
          <w:p w:rsidR="00AC7A1B" w:rsidRPr="00AC7A1B" w:rsidRDefault="00AC7A1B" w:rsidP="00AC7A1B">
            <w:pPr>
              <w:spacing w:line="240" w:lineRule="exact"/>
              <w:rPr>
                <w:rFonts w:ascii="等线" w:eastAsia="等线" w:hAnsi="等线"/>
                <w:spacing w:val="-8"/>
                <w:sz w:val="21"/>
                <w:szCs w:val="21"/>
              </w:rPr>
            </w:pPr>
            <w:r w:rsidRPr="00AC7A1B">
              <w:rPr>
                <w:rFonts w:ascii="等线" w:eastAsia="等线" w:hAnsi="等线" w:hint="eastAsia"/>
                <w:spacing w:val="-8"/>
                <w:sz w:val="21"/>
                <w:szCs w:val="21"/>
              </w:rPr>
              <w:t>二、付款方式：设备维修保养费</w:t>
            </w:r>
            <w:proofErr w:type="gramStart"/>
            <w:r w:rsidRPr="00AC7A1B">
              <w:rPr>
                <w:rFonts w:ascii="等线" w:eastAsia="等线" w:hAnsi="等线" w:hint="eastAsia"/>
                <w:spacing w:val="-8"/>
                <w:sz w:val="21"/>
                <w:szCs w:val="21"/>
              </w:rPr>
              <w:t>用采用</w:t>
            </w:r>
            <w:proofErr w:type="gramEnd"/>
            <w:r w:rsidRPr="00AC7A1B">
              <w:rPr>
                <w:rFonts w:ascii="等线" w:eastAsia="等线" w:hAnsi="等线" w:hint="eastAsia"/>
                <w:spacing w:val="-8"/>
                <w:sz w:val="21"/>
                <w:szCs w:val="21"/>
              </w:rPr>
              <w:t>年度周期付款方式。乙方执行完</w:t>
            </w:r>
            <w:proofErr w:type="gramStart"/>
            <w:r w:rsidRPr="00AC7A1B">
              <w:rPr>
                <w:rFonts w:ascii="等线" w:eastAsia="等线" w:hAnsi="等线" w:hint="eastAsia"/>
                <w:spacing w:val="-8"/>
                <w:sz w:val="21"/>
                <w:szCs w:val="21"/>
              </w:rPr>
              <w:t>本年度维保服务</w:t>
            </w:r>
            <w:proofErr w:type="gramEnd"/>
            <w:r w:rsidRPr="00AC7A1B">
              <w:rPr>
                <w:rFonts w:ascii="等线" w:eastAsia="等线" w:hAnsi="等线" w:hint="eastAsia"/>
                <w:spacing w:val="-8"/>
                <w:sz w:val="21"/>
                <w:szCs w:val="21"/>
              </w:rPr>
              <w:t>后经甲方验收合格，乙方凭验收记录、</w:t>
            </w:r>
            <w:proofErr w:type="gramStart"/>
            <w:r w:rsidRPr="00AC7A1B">
              <w:rPr>
                <w:rFonts w:ascii="等线" w:eastAsia="等线" w:hAnsi="等线" w:hint="eastAsia"/>
                <w:spacing w:val="-8"/>
                <w:sz w:val="21"/>
                <w:szCs w:val="21"/>
              </w:rPr>
              <w:t>维保记录</w:t>
            </w:r>
            <w:proofErr w:type="gramEnd"/>
            <w:r w:rsidRPr="00AC7A1B">
              <w:rPr>
                <w:rFonts w:ascii="等线" w:eastAsia="等线" w:hAnsi="等线" w:hint="eastAsia"/>
                <w:spacing w:val="-8"/>
                <w:sz w:val="21"/>
                <w:szCs w:val="21"/>
              </w:rPr>
              <w:t>、发票、合同复印件等资料交甲方后，甲方在一个月内支付当年度该设备的维保费。</w:t>
            </w:r>
          </w:p>
        </w:tc>
      </w:tr>
      <w:tr w:rsidR="00AC7A1B" w:rsidRPr="00AC7A1B" w:rsidTr="00AC7A1B">
        <w:trPr>
          <w:cantSplit/>
          <w:trHeight w:val="325"/>
        </w:trPr>
        <w:tc>
          <w:tcPr>
            <w:tcW w:w="9781" w:type="dxa"/>
            <w:gridSpan w:val="7"/>
            <w:vAlign w:val="center"/>
          </w:tcPr>
          <w:p w:rsidR="00AC7A1B" w:rsidRPr="00AC7A1B" w:rsidRDefault="00AC7A1B" w:rsidP="00AC7A1B">
            <w:pPr>
              <w:numPr>
                <w:ilvl w:val="0"/>
                <w:numId w:val="28"/>
              </w:numPr>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违约责任：按《合同法》、《政府采购法》执行，或按双方约定。</w:t>
            </w:r>
          </w:p>
          <w:p w:rsidR="00AC7A1B" w:rsidRPr="00AC7A1B" w:rsidRDefault="00AC7A1B" w:rsidP="00AC7A1B">
            <w:pPr>
              <w:numPr>
                <w:ilvl w:val="0"/>
                <w:numId w:val="29"/>
              </w:numPr>
              <w:tabs>
                <w:tab w:val="center" w:pos="4357"/>
              </w:tabs>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乙方应按时保质保量的完成本合同约定维修义务，甲方对乙方</w:t>
            </w:r>
            <w:proofErr w:type="gramStart"/>
            <w:r w:rsidRPr="00AC7A1B">
              <w:rPr>
                <w:rFonts w:ascii="等线" w:eastAsia="等线" w:hAnsi="等线" w:hint="eastAsia"/>
                <w:sz w:val="21"/>
                <w:szCs w:val="21"/>
              </w:rPr>
              <w:t>的维保义务</w:t>
            </w:r>
            <w:proofErr w:type="gramEnd"/>
            <w:r w:rsidRPr="00AC7A1B">
              <w:rPr>
                <w:rFonts w:ascii="等线" w:eastAsia="等线" w:hAnsi="等线" w:hint="eastAsia"/>
                <w:sz w:val="21"/>
                <w:szCs w:val="21"/>
              </w:rPr>
              <w:t>进行监督及验收，发现乙方未及时履行本合同约定义务的，甲方有权要求乙方及时履行。甲方发现乙方提供</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不符合国家有关技术标准及本合同约定，有权要求乙方重新提供，因此产生的费用由乙方自行承担。</w:t>
            </w:r>
          </w:p>
          <w:p w:rsidR="00AC7A1B" w:rsidRPr="00AC7A1B" w:rsidRDefault="00AC7A1B" w:rsidP="00AC7A1B">
            <w:pPr>
              <w:tabs>
                <w:tab w:val="center" w:pos="4357"/>
              </w:tabs>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2、</w:t>
            </w:r>
            <w:proofErr w:type="gramStart"/>
            <w:r w:rsidRPr="00AC7A1B">
              <w:rPr>
                <w:rFonts w:ascii="等线" w:eastAsia="等线" w:hAnsi="等线" w:hint="eastAsia"/>
                <w:sz w:val="21"/>
                <w:szCs w:val="21"/>
              </w:rPr>
              <w:t>设备维保服务</w:t>
            </w:r>
            <w:proofErr w:type="gramEnd"/>
            <w:r w:rsidRPr="00AC7A1B">
              <w:rPr>
                <w:rFonts w:ascii="等线" w:eastAsia="等线" w:hAnsi="等线" w:hint="eastAsia"/>
                <w:sz w:val="21"/>
                <w:szCs w:val="21"/>
              </w:rPr>
              <w:t>验收合格的情况下，甲方应按本合同约定及时足额向乙方支付维保费用。</w:t>
            </w:r>
          </w:p>
        </w:tc>
      </w:tr>
      <w:tr w:rsidR="00AC7A1B" w:rsidRPr="00AC7A1B" w:rsidTr="00AC7A1B">
        <w:trPr>
          <w:trHeight w:val="559"/>
        </w:trPr>
        <w:tc>
          <w:tcPr>
            <w:tcW w:w="9781" w:type="dxa"/>
            <w:gridSpan w:val="7"/>
            <w:vAlign w:val="center"/>
          </w:tcPr>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四、其他约定事项：</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1、招标书、投标书和特殊承诺是本合同不可分割的部分，与合同具有同等效力。。</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2、本合同如发生争议可协商解决，协商不成的，提交甲方所在地人民法院诉讼解决。</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3、《售后服务承诺书》、《招标文件易损件、备件报价表》作为合同附件，与合同具有同等效力。</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4、本合同一式贰份，甲方一份，乙方一份，具有同等法律效力，自双方签字盖章之日生效。</w:t>
            </w:r>
          </w:p>
        </w:tc>
      </w:tr>
      <w:tr w:rsidR="00AC7A1B" w:rsidRPr="00AC7A1B" w:rsidTr="00AC7A1B">
        <w:trPr>
          <w:trHeight w:val="325"/>
        </w:trPr>
        <w:tc>
          <w:tcPr>
            <w:tcW w:w="4395" w:type="dxa"/>
            <w:gridSpan w:val="4"/>
          </w:tcPr>
          <w:p w:rsidR="00AC7A1B" w:rsidRPr="00AC7A1B" w:rsidRDefault="00AC7A1B" w:rsidP="00AC7A1B">
            <w:pPr>
              <w:spacing w:line="240" w:lineRule="exact"/>
              <w:jc w:val="center"/>
              <w:rPr>
                <w:rFonts w:ascii="等线" w:eastAsia="等线" w:hAnsi="等线"/>
                <w:sz w:val="21"/>
                <w:szCs w:val="21"/>
              </w:rPr>
            </w:pPr>
            <w:r w:rsidRPr="00AC7A1B">
              <w:rPr>
                <w:rFonts w:ascii="等线" w:eastAsia="等线" w:hAnsi="等线" w:hint="eastAsia"/>
                <w:sz w:val="21"/>
                <w:szCs w:val="21"/>
              </w:rPr>
              <w:t>甲    方</w:t>
            </w:r>
          </w:p>
        </w:tc>
        <w:tc>
          <w:tcPr>
            <w:tcW w:w="5386" w:type="dxa"/>
            <w:gridSpan w:val="3"/>
          </w:tcPr>
          <w:p w:rsidR="00AC7A1B" w:rsidRPr="00AC7A1B" w:rsidRDefault="00AC7A1B" w:rsidP="00AC7A1B">
            <w:pPr>
              <w:spacing w:line="240" w:lineRule="exact"/>
              <w:jc w:val="center"/>
              <w:rPr>
                <w:rFonts w:ascii="等线" w:eastAsia="等线" w:hAnsi="等线"/>
                <w:sz w:val="21"/>
                <w:szCs w:val="21"/>
              </w:rPr>
            </w:pPr>
            <w:r w:rsidRPr="00AC7A1B">
              <w:rPr>
                <w:rFonts w:ascii="等线" w:eastAsia="等线" w:hAnsi="等线" w:hint="eastAsia"/>
                <w:sz w:val="21"/>
                <w:szCs w:val="21"/>
              </w:rPr>
              <w:t>乙   方</w:t>
            </w:r>
          </w:p>
        </w:tc>
      </w:tr>
      <w:tr w:rsidR="00AC7A1B" w:rsidRPr="00AC7A1B" w:rsidTr="00AC7A1B">
        <w:trPr>
          <w:trHeight w:val="305"/>
        </w:trPr>
        <w:tc>
          <w:tcPr>
            <w:tcW w:w="4395" w:type="dxa"/>
            <w:gridSpan w:val="4"/>
          </w:tcPr>
          <w:p w:rsidR="00AC7A1B" w:rsidRPr="00AC7A1B" w:rsidRDefault="00AC7A1B" w:rsidP="00AC7A1B">
            <w:pPr>
              <w:spacing w:line="240" w:lineRule="exact"/>
              <w:jc w:val="left"/>
              <w:rPr>
                <w:rFonts w:ascii="等线" w:eastAsia="等线" w:hAnsi="等线"/>
                <w:sz w:val="21"/>
                <w:szCs w:val="21"/>
              </w:rPr>
            </w:pPr>
            <w:r w:rsidRPr="00AC7A1B">
              <w:rPr>
                <w:rFonts w:ascii="等线" w:eastAsia="等线" w:hAnsi="等线" w:hint="eastAsia"/>
                <w:sz w:val="21"/>
                <w:szCs w:val="21"/>
              </w:rPr>
              <w:t>单位名称（章）：重庆市第九人民医院</w:t>
            </w:r>
          </w:p>
        </w:tc>
        <w:tc>
          <w:tcPr>
            <w:tcW w:w="5386" w:type="dxa"/>
            <w:gridSpan w:val="3"/>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单位名称（章）:</w:t>
            </w:r>
          </w:p>
        </w:tc>
      </w:tr>
      <w:tr w:rsidR="00AC7A1B" w:rsidRPr="00AC7A1B" w:rsidTr="00AC7A1B">
        <w:trPr>
          <w:trHeight w:val="315"/>
        </w:trPr>
        <w:tc>
          <w:tcPr>
            <w:tcW w:w="4395" w:type="dxa"/>
            <w:gridSpan w:val="4"/>
          </w:tcPr>
          <w:p w:rsidR="00AC7A1B" w:rsidRPr="00AC7A1B" w:rsidRDefault="00AC7A1B" w:rsidP="00AC7A1B">
            <w:pPr>
              <w:spacing w:line="240" w:lineRule="exact"/>
              <w:jc w:val="left"/>
              <w:rPr>
                <w:rFonts w:ascii="等线" w:eastAsia="等线" w:hAnsi="等线"/>
                <w:sz w:val="21"/>
                <w:szCs w:val="21"/>
              </w:rPr>
            </w:pPr>
            <w:r w:rsidRPr="00AC7A1B">
              <w:rPr>
                <w:rFonts w:ascii="等线" w:eastAsia="等线" w:hAnsi="等线" w:hint="eastAsia"/>
                <w:sz w:val="21"/>
                <w:szCs w:val="21"/>
              </w:rPr>
              <w:t>单位地址：重庆市北碚区嘉陵村69号</w:t>
            </w:r>
          </w:p>
        </w:tc>
        <w:tc>
          <w:tcPr>
            <w:tcW w:w="5386" w:type="dxa"/>
            <w:gridSpan w:val="3"/>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单位地址：</w:t>
            </w:r>
          </w:p>
        </w:tc>
      </w:tr>
      <w:tr w:rsidR="00AC7A1B" w:rsidRPr="00AC7A1B" w:rsidTr="00AC7A1B">
        <w:trPr>
          <w:trHeight w:val="480"/>
        </w:trPr>
        <w:tc>
          <w:tcPr>
            <w:tcW w:w="4395" w:type="dxa"/>
            <w:gridSpan w:val="4"/>
            <w:vAlign w:val="center"/>
          </w:tcPr>
          <w:p w:rsidR="00AC7A1B" w:rsidRPr="00AC7A1B"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AC7A1B">
              <w:rPr>
                <w:rFonts w:ascii="等线" w:eastAsia="等线" w:hAnsi="等线" w:hint="eastAsia"/>
                <w:sz w:val="21"/>
                <w:szCs w:val="21"/>
              </w:rPr>
              <w:t>法定代表人：</w:t>
            </w:r>
          </w:p>
        </w:tc>
        <w:tc>
          <w:tcPr>
            <w:tcW w:w="5386" w:type="dxa"/>
            <w:gridSpan w:val="3"/>
            <w:vAlign w:val="center"/>
          </w:tcPr>
          <w:p w:rsidR="00AC7A1B" w:rsidRPr="00AC7A1B"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AC7A1B">
              <w:rPr>
                <w:rFonts w:ascii="等线" w:eastAsia="等线" w:hAnsi="等线" w:hint="eastAsia"/>
                <w:sz w:val="21"/>
                <w:szCs w:val="21"/>
              </w:rPr>
              <w:t>法定代表人：</w:t>
            </w:r>
          </w:p>
        </w:tc>
      </w:tr>
      <w:tr w:rsidR="00AC7A1B" w:rsidRPr="00AC7A1B" w:rsidTr="00AC7A1B">
        <w:trPr>
          <w:trHeight w:val="443"/>
        </w:trPr>
        <w:tc>
          <w:tcPr>
            <w:tcW w:w="4395" w:type="dxa"/>
            <w:gridSpan w:val="4"/>
            <w:vAlign w:val="center"/>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委托代理人：</w:t>
            </w:r>
          </w:p>
        </w:tc>
        <w:tc>
          <w:tcPr>
            <w:tcW w:w="5386" w:type="dxa"/>
            <w:gridSpan w:val="3"/>
            <w:vAlign w:val="center"/>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委托代理人及电话：</w:t>
            </w:r>
          </w:p>
        </w:tc>
      </w:tr>
      <w:tr w:rsidR="00AC7A1B" w:rsidRPr="00AC7A1B" w:rsidTr="00AC7A1B">
        <w:trPr>
          <w:trHeight w:val="375"/>
        </w:trPr>
        <w:tc>
          <w:tcPr>
            <w:tcW w:w="4395" w:type="dxa"/>
            <w:gridSpan w:val="4"/>
            <w:vMerge w:val="restart"/>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开户行和账号：建行北碚支行营业部 5000 1093 6000 5001 2527；纳税人识别号：1250 0109 4503 8858 3N；</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pacing w:val="-10"/>
                <w:sz w:val="21"/>
                <w:szCs w:val="21"/>
              </w:rPr>
              <w:t>开户银行：</w:t>
            </w:r>
          </w:p>
        </w:tc>
      </w:tr>
      <w:tr w:rsidR="00AC7A1B" w:rsidRPr="00AC7A1B" w:rsidTr="00AC7A1B">
        <w:trPr>
          <w:trHeight w:val="270"/>
        </w:trPr>
        <w:tc>
          <w:tcPr>
            <w:tcW w:w="4395" w:type="dxa"/>
            <w:gridSpan w:val="4"/>
            <w:vMerge/>
            <w:vAlign w:val="bottom"/>
          </w:tcPr>
          <w:p w:rsidR="00AC7A1B" w:rsidRPr="00AC7A1B" w:rsidRDefault="00AC7A1B" w:rsidP="00AC7A1B">
            <w:pPr>
              <w:spacing w:line="240" w:lineRule="exact"/>
              <w:rPr>
                <w:rFonts w:ascii="等线" w:eastAsia="等线" w:hAnsi="等线"/>
                <w:sz w:val="21"/>
                <w:szCs w:val="21"/>
              </w:rPr>
            </w:pPr>
          </w:p>
        </w:tc>
        <w:tc>
          <w:tcPr>
            <w:tcW w:w="5386" w:type="dxa"/>
            <w:gridSpan w:val="3"/>
            <w:vAlign w:val="bottom"/>
          </w:tcPr>
          <w:p w:rsidR="00AC7A1B" w:rsidRPr="00AC7A1B" w:rsidRDefault="00AC7A1B" w:rsidP="00AC7A1B">
            <w:pPr>
              <w:spacing w:line="240" w:lineRule="exact"/>
              <w:rPr>
                <w:rFonts w:ascii="等线" w:eastAsia="等线" w:hAnsi="等线"/>
                <w:spacing w:val="-10"/>
                <w:sz w:val="21"/>
                <w:szCs w:val="21"/>
              </w:rPr>
            </w:pPr>
            <w:proofErr w:type="gramStart"/>
            <w:r w:rsidRPr="00AC7A1B">
              <w:rPr>
                <w:rFonts w:ascii="等线" w:eastAsia="等线" w:hAnsi="等线" w:hint="eastAsia"/>
                <w:sz w:val="21"/>
                <w:szCs w:val="21"/>
              </w:rPr>
              <w:t>帐号</w:t>
            </w:r>
            <w:proofErr w:type="gramEnd"/>
            <w:r w:rsidRPr="00AC7A1B">
              <w:rPr>
                <w:rFonts w:ascii="等线" w:eastAsia="等线" w:hAnsi="等线" w:hint="eastAsia"/>
                <w:sz w:val="21"/>
                <w:szCs w:val="21"/>
              </w:rPr>
              <w:t>：</w:t>
            </w:r>
          </w:p>
        </w:tc>
      </w:tr>
      <w:tr w:rsidR="00AC7A1B" w:rsidRPr="00AC7A1B" w:rsidTr="00AC7A1B">
        <w:trPr>
          <w:trHeight w:val="345"/>
        </w:trPr>
        <w:tc>
          <w:tcPr>
            <w:tcW w:w="4395" w:type="dxa"/>
            <w:gridSpan w:val="4"/>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电话：023-68864967</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电话：</w:t>
            </w:r>
          </w:p>
        </w:tc>
      </w:tr>
      <w:tr w:rsidR="00AC7A1B" w:rsidRPr="00AC7A1B" w:rsidTr="00AC7A1B">
        <w:trPr>
          <w:trHeight w:val="345"/>
        </w:trPr>
        <w:tc>
          <w:tcPr>
            <w:tcW w:w="4395" w:type="dxa"/>
            <w:gridSpan w:val="4"/>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签订时间：</w:t>
            </w:r>
            <w:r w:rsidR="00455F90">
              <w:rPr>
                <w:rFonts w:ascii="等线" w:eastAsia="等线" w:hAnsi="等线"/>
                <w:sz w:val="21"/>
                <w:szCs w:val="21"/>
              </w:rPr>
              <w:t>2022</w:t>
            </w:r>
            <w:r w:rsidRPr="00AC7A1B">
              <w:rPr>
                <w:rFonts w:ascii="等线" w:eastAsia="等线" w:hAnsi="等线" w:hint="eastAsia"/>
                <w:sz w:val="21"/>
                <w:szCs w:val="21"/>
              </w:rPr>
              <w:t>年</w:t>
            </w:r>
            <w:r w:rsidRPr="00AC7A1B">
              <w:rPr>
                <w:rFonts w:ascii="等线" w:eastAsia="等线" w:hAnsi="等线"/>
                <w:sz w:val="21"/>
                <w:szCs w:val="21"/>
              </w:rPr>
              <w:t xml:space="preserve">      </w:t>
            </w:r>
            <w:r w:rsidRPr="00AC7A1B">
              <w:rPr>
                <w:rFonts w:ascii="等线" w:eastAsia="等线" w:hAnsi="等线" w:hint="eastAsia"/>
                <w:sz w:val="21"/>
                <w:szCs w:val="21"/>
              </w:rPr>
              <w:t>月      日</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签订时间：</w:t>
            </w:r>
            <w:r w:rsidR="00455F90">
              <w:rPr>
                <w:rFonts w:ascii="等线" w:eastAsia="等线" w:hAnsi="等线"/>
                <w:sz w:val="21"/>
                <w:szCs w:val="21"/>
              </w:rPr>
              <w:t>2022</w:t>
            </w:r>
            <w:r w:rsidRPr="00AC7A1B">
              <w:rPr>
                <w:rFonts w:ascii="等线" w:eastAsia="等线" w:hAnsi="等线" w:hint="eastAsia"/>
                <w:sz w:val="21"/>
                <w:szCs w:val="21"/>
              </w:rPr>
              <w:t xml:space="preserve">年 </w:t>
            </w:r>
            <w:r w:rsidRPr="00AC7A1B">
              <w:rPr>
                <w:rFonts w:ascii="等线" w:eastAsia="等线" w:hAnsi="等线"/>
                <w:sz w:val="21"/>
                <w:szCs w:val="21"/>
              </w:rPr>
              <w:t xml:space="preserve">   </w:t>
            </w:r>
            <w:r w:rsidRPr="00AC7A1B">
              <w:rPr>
                <w:rFonts w:ascii="等线" w:eastAsia="等线" w:hAnsi="等线" w:hint="eastAsia"/>
                <w:sz w:val="21"/>
                <w:szCs w:val="21"/>
              </w:rPr>
              <w:t xml:space="preserve"> 月 </w:t>
            </w:r>
            <w:r w:rsidRPr="00AC7A1B">
              <w:rPr>
                <w:rFonts w:ascii="等线" w:eastAsia="等线" w:hAnsi="等线"/>
                <w:sz w:val="21"/>
                <w:szCs w:val="21"/>
              </w:rPr>
              <w:t xml:space="preserve">   </w:t>
            </w:r>
            <w:r w:rsidRPr="00AC7A1B">
              <w:rPr>
                <w:rFonts w:ascii="等线" w:eastAsia="等线" w:hAnsi="等线" w:hint="eastAsia"/>
                <w:sz w:val="21"/>
                <w:szCs w:val="21"/>
              </w:rPr>
              <w:t xml:space="preserve"> 日</w:t>
            </w:r>
          </w:p>
        </w:tc>
      </w:tr>
    </w:tbl>
    <w:p w:rsidR="004D3099" w:rsidRPr="004D3099" w:rsidRDefault="004D3099" w:rsidP="004D3099">
      <w:pPr>
        <w:widowControl/>
        <w:jc w:val="left"/>
        <w:rPr>
          <w:rFonts w:ascii="等线" w:eastAsia="等线" w:hAnsi="等线"/>
          <w:sz w:val="24"/>
          <w:szCs w:val="24"/>
        </w:rPr>
      </w:pPr>
    </w:p>
    <w:p w:rsidR="004D3099" w:rsidRPr="004D3099" w:rsidRDefault="004D3099" w:rsidP="00C54136">
      <w:pPr>
        <w:widowControl/>
        <w:spacing w:after="240"/>
        <w:jc w:val="left"/>
        <w:rPr>
          <w:rFonts w:ascii="等线" w:eastAsia="等线" w:hAnsi="等线"/>
          <w:sz w:val="24"/>
          <w:szCs w:val="24"/>
        </w:rPr>
      </w:pPr>
      <w:r w:rsidRPr="004D3099">
        <w:rPr>
          <w:rFonts w:ascii="等线" w:eastAsia="等线" w:hAnsi="等线" w:hint="eastAsia"/>
          <w:sz w:val="24"/>
          <w:szCs w:val="24"/>
        </w:rPr>
        <w:lastRenderedPageBreak/>
        <w:t>验收报告格式</w:t>
      </w:r>
    </w:p>
    <w:p w:rsidR="004D3099" w:rsidRPr="004D3099" w:rsidRDefault="004D3099" w:rsidP="00C54136">
      <w:pPr>
        <w:spacing w:line="460" w:lineRule="exact"/>
        <w:jc w:val="center"/>
        <w:rPr>
          <w:rFonts w:ascii="方正大标宋_GBK" w:eastAsia="方正大标宋_GBK" w:hAnsi="微软雅黑"/>
          <w:b/>
          <w:sz w:val="40"/>
          <w:szCs w:val="40"/>
        </w:rPr>
      </w:pPr>
      <w:bookmarkStart w:id="30" w:name="_Toc340225314"/>
      <w:r w:rsidRPr="004D3099">
        <w:rPr>
          <w:rFonts w:ascii="方正大标宋_GBK" w:eastAsia="方正大标宋_GBK" w:hAnsi="微软雅黑" w:hint="eastAsia"/>
          <w:b/>
          <w:sz w:val="40"/>
          <w:szCs w:val="40"/>
        </w:rPr>
        <w:t>重庆市第九人民医院医疗设备</w:t>
      </w:r>
      <w:r w:rsidR="00C54136">
        <w:rPr>
          <w:rFonts w:ascii="方正大标宋_GBK" w:eastAsia="方正大标宋_GBK" w:hAnsi="微软雅黑" w:hint="eastAsia"/>
          <w:b/>
          <w:sz w:val="40"/>
          <w:szCs w:val="40"/>
        </w:rPr>
        <w:t>服务</w:t>
      </w:r>
      <w:r w:rsidRPr="004D3099">
        <w:rPr>
          <w:rFonts w:ascii="方正大标宋_GBK" w:eastAsia="方正大标宋_GBK" w:hAnsi="微软雅黑" w:hint="eastAsia"/>
          <w:b/>
          <w:sz w:val="40"/>
          <w:szCs w:val="40"/>
        </w:rPr>
        <w:t>验收单</w:t>
      </w:r>
    </w:p>
    <w:p w:rsidR="004D3099" w:rsidRPr="004D3099" w:rsidRDefault="004D3099" w:rsidP="00C54136">
      <w:pPr>
        <w:spacing w:before="240" w:line="480" w:lineRule="exact"/>
        <w:rPr>
          <w:rFonts w:ascii="等线" w:eastAsia="等线" w:hAnsi="等线"/>
          <w:sz w:val="24"/>
          <w:szCs w:val="24"/>
          <w:u w:val="single"/>
        </w:rPr>
      </w:pPr>
      <w:r w:rsidRPr="004D3099">
        <w:rPr>
          <w:rFonts w:ascii="等线" w:eastAsia="等线" w:hAnsi="等线" w:hint="eastAsia"/>
          <w:sz w:val="24"/>
          <w:szCs w:val="24"/>
          <w:u w:val="single"/>
        </w:rPr>
        <w:t xml:space="preserve">重庆市第九人民医院  </w:t>
      </w:r>
      <w:r w:rsidRPr="004D3099">
        <w:rPr>
          <w:rFonts w:ascii="等线" w:eastAsia="等线" w:hAnsi="等线" w:hint="eastAsia"/>
          <w:sz w:val="24"/>
          <w:szCs w:val="24"/>
        </w:rPr>
        <w:t xml:space="preserve">：                            </w:t>
      </w:r>
    </w:p>
    <w:p w:rsidR="004D3099" w:rsidRPr="004D3099" w:rsidRDefault="004D3099" w:rsidP="004D3099">
      <w:pPr>
        <w:spacing w:line="440" w:lineRule="exact"/>
        <w:ind w:firstLine="601"/>
        <w:rPr>
          <w:rFonts w:ascii="等线" w:eastAsia="等线" w:hAnsi="等线"/>
          <w:sz w:val="24"/>
          <w:szCs w:val="24"/>
        </w:rPr>
      </w:pPr>
      <w:r w:rsidRPr="004D3099">
        <w:rPr>
          <w:rFonts w:ascii="等线" w:eastAsia="等线" w:hAnsi="等线" w:hint="eastAsia"/>
          <w:sz w:val="24"/>
          <w:szCs w:val="24"/>
        </w:rPr>
        <w:t>为确保重庆市第九人民医院医疗设备维修保养的质量，请各科室对</w:t>
      </w:r>
      <w:r w:rsidR="00680806">
        <w:rPr>
          <w:rFonts w:ascii="等线" w:eastAsia="等线" w:hAnsi="等线" w:hint="eastAsia"/>
          <w:sz w:val="24"/>
          <w:szCs w:val="24"/>
        </w:rPr>
        <w:t>服务方</w:t>
      </w:r>
      <w:r w:rsidRPr="004D3099">
        <w:rPr>
          <w:rFonts w:ascii="等线" w:eastAsia="等线" w:hAnsi="等线" w:hint="eastAsia"/>
          <w:sz w:val="24"/>
          <w:szCs w:val="24"/>
        </w:rPr>
        <w:t>提供的服务进行认真验收，验收无误后，</w:t>
      </w:r>
      <w:r w:rsidR="00680806">
        <w:rPr>
          <w:rFonts w:ascii="等线" w:eastAsia="等线" w:hAnsi="等线" w:hint="eastAsia"/>
          <w:sz w:val="24"/>
          <w:szCs w:val="24"/>
        </w:rPr>
        <w:t>服务方</w:t>
      </w:r>
      <w:r w:rsidRPr="004D3099">
        <w:rPr>
          <w:rFonts w:ascii="等线" w:eastAsia="等线" w:hAnsi="等线" w:hint="eastAsia"/>
          <w:sz w:val="24"/>
          <w:szCs w:val="24"/>
        </w:rPr>
        <w:t>按要求填写验收单并签字盖上公章</w:t>
      </w:r>
      <w:proofErr w:type="gramStart"/>
      <w:r w:rsidRPr="004D3099">
        <w:rPr>
          <w:rFonts w:ascii="等线" w:eastAsia="等线" w:hAnsi="等线" w:hint="eastAsia"/>
          <w:sz w:val="24"/>
          <w:szCs w:val="24"/>
        </w:rPr>
        <w:t>交设备</w:t>
      </w:r>
      <w:proofErr w:type="gramEnd"/>
      <w:r w:rsidRPr="004D3099">
        <w:rPr>
          <w:rFonts w:ascii="等线" w:eastAsia="等线" w:hAnsi="等线" w:hint="eastAsia"/>
          <w:sz w:val="24"/>
          <w:szCs w:val="24"/>
        </w:rPr>
        <w:t>科贰份，以此作为评定</w:t>
      </w:r>
      <w:r w:rsidR="00680806">
        <w:rPr>
          <w:rFonts w:ascii="等线" w:eastAsia="等线" w:hAnsi="等线" w:hint="eastAsia"/>
          <w:sz w:val="24"/>
          <w:szCs w:val="24"/>
        </w:rPr>
        <w:t>服务</w:t>
      </w:r>
      <w:proofErr w:type="gramStart"/>
      <w:r w:rsidR="00680806">
        <w:rPr>
          <w:rFonts w:ascii="等线" w:eastAsia="等线" w:hAnsi="等线" w:hint="eastAsia"/>
          <w:sz w:val="24"/>
          <w:szCs w:val="24"/>
        </w:rPr>
        <w:t>方</w:t>
      </w:r>
      <w:r w:rsidRPr="004D3099">
        <w:rPr>
          <w:rFonts w:ascii="等线" w:eastAsia="等线" w:hAnsi="等线" w:hint="eastAsia"/>
          <w:sz w:val="24"/>
          <w:szCs w:val="24"/>
        </w:rPr>
        <w:t>服务</w:t>
      </w:r>
      <w:proofErr w:type="gramEnd"/>
      <w:r w:rsidRPr="004D3099">
        <w:rPr>
          <w:rFonts w:ascii="等线" w:eastAsia="等线" w:hAnsi="等线" w:hint="eastAsia"/>
          <w:sz w:val="24"/>
          <w:szCs w:val="24"/>
        </w:rPr>
        <w:t>情况和付款的依据。</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667"/>
        <w:gridCol w:w="744"/>
        <w:gridCol w:w="1952"/>
        <w:gridCol w:w="3151"/>
      </w:tblGrid>
      <w:tr w:rsidR="004D3099" w:rsidRPr="004D3099" w:rsidTr="00361A69">
        <w:trPr>
          <w:trHeight w:val="454"/>
        </w:trPr>
        <w:tc>
          <w:tcPr>
            <w:tcW w:w="1842"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服务项目名称</w:t>
            </w:r>
          </w:p>
        </w:tc>
        <w:tc>
          <w:tcPr>
            <w:tcW w:w="1667"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规格型号</w:t>
            </w:r>
          </w:p>
        </w:tc>
        <w:tc>
          <w:tcPr>
            <w:tcW w:w="744"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数量</w:t>
            </w:r>
          </w:p>
        </w:tc>
        <w:tc>
          <w:tcPr>
            <w:tcW w:w="1952"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服务总金额（元）</w:t>
            </w:r>
          </w:p>
        </w:tc>
        <w:tc>
          <w:tcPr>
            <w:tcW w:w="3151"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服务期限</w:t>
            </w:r>
          </w:p>
        </w:tc>
      </w:tr>
      <w:tr w:rsidR="004D3099" w:rsidRPr="004D3099" w:rsidTr="00361A69">
        <w:trPr>
          <w:trHeight w:val="454"/>
        </w:trPr>
        <w:tc>
          <w:tcPr>
            <w:tcW w:w="1842" w:type="dxa"/>
            <w:vAlign w:val="center"/>
          </w:tcPr>
          <w:p w:rsidR="004D3099" w:rsidRPr="004D3099" w:rsidRDefault="004D3099" w:rsidP="004D3099">
            <w:pPr>
              <w:spacing w:line="380" w:lineRule="exact"/>
              <w:rPr>
                <w:rFonts w:ascii="等线" w:eastAsia="等线" w:hAnsi="等线"/>
                <w:sz w:val="24"/>
                <w:szCs w:val="24"/>
              </w:rPr>
            </w:pPr>
          </w:p>
        </w:tc>
        <w:tc>
          <w:tcPr>
            <w:tcW w:w="1667" w:type="dxa"/>
            <w:vAlign w:val="center"/>
          </w:tcPr>
          <w:p w:rsidR="004D3099" w:rsidRPr="004D3099" w:rsidRDefault="004D3099" w:rsidP="004D3099">
            <w:pPr>
              <w:spacing w:line="380" w:lineRule="exact"/>
              <w:rPr>
                <w:rFonts w:ascii="等线" w:eastAsia="等线" w:hAnsi="等线"/>
                <w:sz w:val="24"/>
                <w:szCs w:val="24"/>
              </w:rPr>
            </w:pPr>
          </w:p>
        </w:tc>
        <w:tc>
          <w:tcPr>
            <w:tcW w:w="744" w:type="dxa"/>
            <w:vAlign w:val="center"/>
          </w:tcPr>
          <w:p w:rsidR="004D3099" w:rsidRPr="004D3099" w:rsidRDefault="004D3099" w:rsidP="004D3099">
            <w:pPr>
              <w:spacing w:line="380" w:lineRule="exact"/>
              <w:ind w:firstLineChars="50" w:firstLine="120"/>
              <w:rPr>
                <w:rFonts w:ascii="等线" w:eastAsia="等线" w:hAnsi="等线"/>
                <w:sz w:val="24"/>
                <w:szCs w:val="24"/>
              </w:rPr>
            </w:pPr>
          </w:p>
        </w:tc>
        <w:tc>
          <w:tcPr>
            <w:tcW w:w="1952" w:type="dxa"/>
            <w:vAlign w:val="center"/>
          </w:tcPr>
          <w:p w:rsidR="004D3099" w:rsidRPr="004D3099" w:rsidRDefault="004D3099" w:rsidP="004D3099">
            <w:pPr>
              <w:spacing w:line="380" w:lineRule="exact"/>
              <w:jc w:val="center"/>
              <w:rPr>
                <w:rFonts w:ascii="等线" w:eastAsia="等线" w:hAnsi="等线"/>
                <w:sz w:val="24"/>
                <w:szCs w:val="24"/>
              </w:rPr>
            </w:pPr>
          </w:p>
        </w:tc>
        <w:tc>
          <w:tcPr>
            <w:tcW w:w="3151" w:type="dxa"/>
            <w:vAlign w:val="center"/>
          </w:tcPr>
          <w:p w:rsidR="004D3099" w:rsidRPr="004D3099" w:rsidRDefault="004D3099" w:rsidP="004D3099">
            <w:pPr>
              <w:spacing w:line="380" w:lineRule="exact"/>
              <w:rPr>
                <w:rFonts w:ascii="等线" w:eastAsia="等线" w:hAnsi="等线"/>
                <w:sz w:val="24"/>
                <w:szCs w:val="24"/>
              </w:rPr>
            </w:pPr>
          </w:p>
        </w:tc>
      </w:tr>
      <w:tr w:rsidR="004D3099" w:rsidRPr="004D3099" w:rsidTr="00361A69">
        <w:trPr>
          <w:trHeight w:val="454"/>
        </w:trPr>
        <w:tc>
          <w:tcPr>
            <w:tcW w:w="1842" w:type="dxa"/>
            <w:vAlign w:val="center"/>
          </w:tcPr>
          <w:p w:rsidR="004D3099" w:rsidRPr="004D3099" w:rsidRDefault="004D3099" w:rsidP="004D3099">
            <w:pPr>
              <w:spacing w:line="380" w:lineRule="exact"/>
              <w:rPr>
                <w:rFonts w:ascii="等线" w:eastAsia="等线" w:hAnsi="等线"/>
                <w:sz w:val="24"/>
                <w:szCs w:val="24"/>
              </w:rPr>
            </w:pPr>
          </w:p>
        </w:tc>
        <w:tc>
          <w:tcPr>
            <w:tcW w:w="1667" w:type="dxa"/>
            <w:vAlign w:val="center"/>
          </w:tcPr>
          <w:p w:rsidR="004D3099" w:rsidRPr="004D3099" w:rsidRDefault="004D3099" w:rsidP="004D3099">
            <w:pPr>
              <w:spacing w:line="380" w:lineRule="exact"/>
              <w:rPr>
                <w:rFonts w:ascii="等线" w:eastAsia="等线" w:hAnsi="等线"/>
                <w:sz w:val="24"/>
                <w:szCs w:val="24"/>
              </w:rPr>
            </w:pPr>
          </w:p>
        </w:tc>
        <w:tc>
          <w:tcPr>
            <w:tcW w:w="744" w:type="dxa"/>
            <w:vAlign w:val="center"/>
          </w:tcPr>
          <w:p w:rsidR="004D3099" w:rsidRPr="004D3099" w:rsidRDefault="004D3099" w:rsidP="004D3099">
            <w:pPr>
              <w:spacing w:line="380" w:lineRule="exact"/>
              <w:rPr>
                <w:rFonts w:ascii="等线" w:eastAsia="等线" w:hAnsi="等线"/>
                <w:sz w:val="24"/>
                <w:szCs w:val="24"/>
              </w:rPr>
            </w:pPr>
          </w:p>
        </w:tc>
        <w:tc>
          <w:tcPr>
            <w:tcW w:w="1952" w:type="dxa"/>
            <w:vAlign w:val="center"/>
          </w:tcPr>
          <w:p w:rsidR="004D3099" w:rsidRPr="004D3099" w:rsidRDefault="004D3099" w:rsidP="004D3099">
            <w:pPr>
              <w:spacing w:line="380" w:lineRule="exact"/>
              <w:rPr>
                <w:rFonts w:ascii="等线" w:eastAsia="等线" w:hAnsi="等线"/>
                <w:sz w:val="24"/>
                <w:szCs w:val="24"/>
              </w:rPr>
            </w:pPr>
          </w:p>
        </w:tc>
        <w:tc>
          <w:tcPr>
            <w:tcW w:w="3151" w:type="dxa"/>
            <w:vAlign w:val="center"/>
          </w:tcPr>
          <w:p w:rsidR="004D3099" w:rsidRPr="004D3099" w:rsidRDefault="004D3099" w:rsidP="004D3099">
            <w:pPr>
              <w:spacing w:line="380" w:lineRule="exact"/>
              <w:rPr>
                <w:rFonts w:ascii="等线" w:eastAsia="等线" w:hAnsi="等线"/>
                <w:sz w:val="24"/>
                <w:szCs w:val="24"/>
              </w:rPr>
            </w:pPr>
          </w:p>
        </w:tc>
      </w:tr>
      <w:tr w:rsidR="004D3099" w:rsidRPr="004D3099" w:rsidTr="00361A69">
        <w:trPr>
          <w:trHeight w:val="454"/>
        </w:trPr>
        <w:tc>
          <w:tcPr>
            <w:tcW w:w="9356" w:type="dxa"/>
            <w:gridSpan w:val="5"/>
            <w:vAlign w:val="center"/>
          </w:tcPr>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 xml:space="preserve">                                     合 计： 元整</w:t>
            </w:r>
          </w:p>
        </w:tc>
      </w:tr>
      <w:tr w:rsidR="004D3099" w:rsidRPr="004D3099" w:rsidTr="00361A69">
        <w:trPr>
          <w:cantSplit/>
          <w:trHeight w:val="3198"/>
        </w:trPr>
        <w:tc>
          <w:tcPr>
            <w:tcW w:w="9356" w:type="dxa"/>
            <w:gridSpan w:val="5"/>
            <w:tcBorders>
              <w:bottom w:val="single" w:sz="4" w:space="0" w:color="auto"/>
            </w:tcBorders>
          </w:tcPr>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 xml:space="preserve">从以下方面验收的情况：  </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1、</w:t>
            </w:r>
            <w:r w:rsidR="00680806">
              <w:rPr>
                <w:rFonts w:ascii="等线" w:eastAsia="等线" w:hAnsi="等线" w:hint="eastAsia"/>
                <w:sz w:val="24"/>
                <w:szCs w:val="24"/>
              </w:rPr>
              <w:t>服务方</w:t>
            </w:r>
            <w:r w:rsidRPr="004D3099">
              <w:rPr>
                <w:rFonts w:ascii="等线" w:eastAsia="等线" w:hAnsi="等线" w:hint="eastAsia"/>
                <w:sz w:val="24"/>
                <w:szCs w:val="24"/>
              </w:rPr>
              <w:t>解决故障情况：□非常及时； □一般； □不及时；□未解决；</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2、提供备件是否全新配件：□是；      □否；</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3、</w:t>
            </w:r>
            <w:r w:rsidR="00680806">
              <w:rPr>
                <w:rFonts w:ascii="等线" w:eastAsia="等线" w:hAnsi="等线" w:hint="eastAsia"/>
                <w:sz w:val="24"/>
                <w:szCs w:val="24"/>
              </w:rPr>
              <w:t>服务方</w:t>
            </w:r>
            <w:r w:rsidRPr="004D3099">
              <w:rPr>
                <w:rFonts w:ascii="等线" w:eastAsia="等线" w:hAnsi="等线" w:hint="eastAsia"/>
                <w:sz w:val="24"/>
                <w:szCs w:val="24"/>
              </w:rPr>
              <w:t>响应时间：□快；    □一般； □慢；</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4、</w:t>
            </w:r>
            <w:r w:rsidR="00680806">
              <w:rPr>
                <w:rFonts w:ascii="等线" w:eastAsia="等线" w:hAnsi="等线" w:hint="eastAsia"/>
                <w:sz w:val="24"/>
                <w:szCs w:val="24"/>
              </w:rPr>
              <w:t>服务方</w:t>
            </w:r>
            <w:r w:rsidRPr="004D3099">
              <w:rPr>
                <w:rFonts w:ascii="等线" w:eastAsia="等线" w:hAnsi="等线" w:hint="eastAsia"/>
                <w:sz w:val="24"/>
                <w:szCs w:val="24"/>
              </w:rPr>
              <w:t>响应后到达现场时间：□非常及时；  □一般；    □不及时；</w:t>
            </w:r>
          </w:p>
          <w:p w:rsidR="004D3099" w:rsidRPr="004D3099" w:rsidRDefault="004D3099" w:rsidP="004D3099">
            <w:pPr>
              <w:spacing w:line="380" w:lineRule="exact"/>
              <w:ind w:firstLineChars="100" w:firstLine="240"/>
              <w:rPr>
                <w:rFonts w:ascii="等线" w:eastAsia="等线" w:hAnsi="等线"/>
                <w:sz w:val="24"/>
                <w:szCs w:val="24"/>
                <w:u w:val="single"/>
              </w:rPr>
            </w:pPr>
            <w:r w:rsidRPr="004D3099">
              <w:rPr>
                <w:rFonts w:ascii="等线" w:eastAsia="等线" w:hAnsi="等线" w:hint="eastAsia"/>
                <w:sz w:val="24"/>
                <w:szCs w:val="24"/>
              </w:rPr>
              <w:t>（4小时内为非常及时；8小时内为一般；大于8小时为不及时）</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5、</w:t>
            </w:r>
            <w:r w:rsidR="00680806">
              <w:rPr>
                <w:rFonts w:ascii="等线" w:eastAsia="等线" w:hAnsi="等线" w:hint="eastAsia"/>
                <w:sz w:val="24"/>
                <w:szCs w:val="24"/>
              </w:rPr>
              <w:t>服务方</w:t>
            </w:r>
            <w:r w:rsidRPr="004D3099">
              <w:rPr>
                <w:rFonts w:ascii="等线" w:eastAsia="等线" w:hAnsi="等线" w:hint="eastAsia"/>
                <w:sz w:val="24"/>
                <w:szCs w:val="24"/>
              </w:rPr>
              <w:t>上门服务情况：  □好；    □一般；     □差；</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6、问题解决后设备能否正常使用：□能      □否；</w:t>
            </w:r>
          </w:p>
          <w:p w:rsidR="004D3099" w:rsidRPr="004D3099" w:rsidRDefault="004D3099" w:rsidP="004D3099">
            <w:pPr>
              <w:spacing w:line="380" w:lineRule="exact"/>
              <w:rPr>
                <w:rFonts w:ascii="等线" w:eastAsia="等线" w:hAnsi="等线"/>
                <w:sz w:val="24"/>
                <w:szCs w:val="24"/>
              </w:rPr>
            </w:pPr>
          </w:p>
        </w:tc>
      </w:tr>
      <w:tr w:rsidR="004D3099" w:rsidRPr="004D3099" w:rsidTr="00361A69">
        <w:trPr>
          <w:cantSplit/>
          <w:trHeight w:val="574"/>
        </w:trPr>
        <w:tc>
          <w:tcPr>
            <w:tcW w:w="9356" w:type="dxa"/>
            <w:gridSpan w:val="5"/>
            <w:vAlign w:val="bottom"/>
          </w:tcPr>
          <w:p w:rsidR="004D3099" w:rsidRPr="004D3099" w:rsidRDefault="004D3099" w:rsidP="004D3099">
            <w:pPr>
              <w:spacing w:line="400" w:lineRule="exact"/>
              <w:rPr>
                <w:rFonts w:ascii="等线" w:eastAsia="等线" w:hAnsi="等线"/>
                <w:sz w:val="24"/>
                <w:szCs w:val="24"/>
              </w:rPr>
            </w:pPr>
            <w:r w:rsidRPr="004D3099">
              <w:rPr>
                <w:rFonts w:ascii="等线" w:eastAsia="等线" w:hAnsi="等线" w:hint="eastAsia"/>
                <w:sz w:val="24"/>
                <w:szCs w:val="24"/>
              </w:rPr>
              <w:t>根据</w:t>
            </w:r>
            <w:proofErr w:type="gramStart"/>
            <w:r w:rsidRPr="004D3099">
              <w:rPr>
                <w:rFonts w:ascii="等线" w:eastAsia="等线" w:hAnsi="等线" w:hint="eastAsia"/>
                <w:sz w:val="24"/>
                <w:szCs w:val="24"/>
              </w:rPr>
              <w:t>以上维保</w:t>
            </w:r>
            <w:proofErr w:type="gramEnd"/>
            <w:r w:rsidRPr="004D3099">
              <w:rPr>
                <w:rFonts w:ascii="等线" w:eastAsia="等线" w:hAnsi="等线" w:hint="eastAsia"/>
                <w:sz w:val="24"/>
                <w:szCs w:val="24"/>
              </w:rPr>
              <w:t>服务内容验收的情况，总体评价：</w:t>
            </w:r>
          </w:p>
        </w:tc>
      </w:tr>
      <w:tr w:rsidR="004D3099" w:rsidRPr="004D3099" w:rsidTr="00361A69">
        <w:trPr>
          <w:cantSplit/>
          <w:trHeight w:val="568"/>
        </w:trPr>
        <w:tc>
          <w:tcPr>
            <w:tcW w:w="4253" w:type="dxa"/>
            <w:gridSpan w:val="3"/>
            <w:vAlign w:val="center"/>
          </w:tcPr>
          <w:p w:rsidR="004D3099" w:rsidRPr="004D3099" w:rsidRDefault="004D3099" w:rsidP="004D3099">
            <w:pPr>
              <w:spacing w:line="400" w:lineRule="exact"/>
              <w:rPr>
                <w:rFonts w:ascii="等线" w:eastAsia="等线" w:hAnsi="等线"/>
                <w:sz w:val="24"/>
                <w:szCs w:val="24"/>
              </w:rPr>
            </w:pPr>
            <w:r w:rsidRPr="004D3099">
              <w:rPr>
                <w:rFonts w:ascii="等线" w:eastAsia="等线" w:hAnsi="等线" w:hint="eastAsia"/>
                <w:sz w:val="24"/>
                <w:szCs w:val="24"/>
              </w:rPr>
              <w:t>□合格；  □不合格；</w:t>
            </w:r>
          </w:p>
        </w:tc>
        <w:tc>
          <w:tcPr>
            <w:tcW w:w="5103" w:type="dxa"/>
            <w:gridSpan w:val="2"/>
            <w:tcBorders>
              <w:bottom w:val="single" w:sz="4" w:space="0" w:color="auto"/>
            </w:tcBorders>
            <w:vAlign w:val="center"/>
          </w:tcPr>
          <w:p w:rsidR="004D3099" w:rsidRPr="004D3099" w:rsidRDefault="004D3099" w:rsidP="004D3099">
            <w:pPr>
              <w:spacing w:line="400" w:lineRule="exact"/>
              <w:rPr>
                <w:rFonts w:ascii="等线" w:eastAsia="等线" w:hAnsi="等线"/>
                <w:b/>
                <w:sz w:val="23"/>
                <w:szCs w:val="23"/>
              </w:rPr>
            </w:pPr>
            <w:r w:rsidRPr="004D3099">
              <w:rPr>
                <w:rFonts w:ascii="等线" w:eastAsia="等线" w:hAnsi="等线" w:hint="eastAsia"/>
                <w:b/>
                <w:sz w:val="23"/>
                <w:szCs w:val="23"/>
              </w:rPr>
              <w:t>使用科室人员:</w:t>
            </w:r>
          </w:p>
        </w:tc>
      </w:tr>
      <w:tr w:rsidR="004D3099" w:rsidRPr="004D3099" w:rsidTr="00361A69">
        <w:trPr>
          <w:cantSplit/>
          <w:trHeight w:val="548"/>
        </w:trPr>
        <w:tc>
          <w:tcPr>
            <w:tcW w:w="4253" w:type="dxa"/>
            <w:gridSpan w:val="3"/>
            <w:vAlign w:val="center"/>
          </w:tcPr>
          <w:p w:rsidR="004D3099" w:rsidRPr="004D3099" w:rsidRDefault="004D3099" w:rsidP="004D3099">
            <w:pPr>
              <w:spacing w:line="380" w:lineRule="exact"/>
              <w:rPr>
                <w:rFonts w:ascii="等线" w:eastAsia="等线" w:hAnsi="等线"/>
                <w:b/>
                <w:sz w:val="23"/>
                <w:szCs w:val="23"/>
              </w:rPr>
            </w:pPr>
            <w:r w:rsidRPr="004D3099">
              <w:rPr>
                <w:rFonts w:ascii="等线" w:eastAsia="等线" w:hAnsi="等线" w:hint="eastAsia"/>
                <w:sz w:val="24"/>
                <w:szCs w:val="24"/>
              </w:rPr>
              <w:t>□合格；  □不合格；</w:t>
            </w:r>
          </w:p>
        </w:tc>
        <w:tc>
          <w:tcPr>
            <w:tcW w:w="5103" w:type="dxa"/>
            <w:gridSpan w:val="2"/>
            <w:vAlign w:val="center"/>
          </w:tcPr>
          <w:p w:rsidR="004D3099" w:rsidRPr="004D3099" w:rsidRDefault="004D3099" w:rsidP="004D3099">
            <w:pPr>
              <w:spacing w:line="380" w:lineRule="exact"/>
              <w:rPr>
                <w:rFonts w:ascii="等线" w:eastAsia="等线" w:hAnsi="等线"/>
                <w:b/>
                <w:sz w:val="23"/>
                <w:szCs w:val="23"/>
              </w:rPr>
            </w:pPr>
            <w:r w:rsidRPr="004D3099">
              <w:rPr>
                <w:rFonts w:ascii="等线" w:eastAsia="等线" w:hAnsi="等线" w:hint="eastAsia"/>
                <w:b/>
                <w:sz w:val="23"/>
                <w:szCs w:val="23"/>
              </w:rPr>
              <w:t>设备科工程师:</w:t>
            </w:r>
          </w:p>
        </w:tc>
      </w:tr>
      <w:tr w:rsidR="004D3099" w:rsidRPr="004D3099" w:rsidTr="00361A69">
        <w:trPr>
          <w:cantSplit/>
          <w:trHeight w:val="2237"/>
        </w:trPr>
        <w:tc>
          <w:tcPr>
            <w:tcW w:w="4253" w:type="dxa"/>
            <w:gridSpan w:val="3"/>
            <w:vAlign w:val="center"/>
          </w:tcPr>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供应商（盖章）：</w:t>
            </w:r>
          </w:p>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经办人：</w:t>
            </w:r>
          </w:p>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电  话：</w:t>
            </w:r>
          </w:p>
          <w:p w:rsidR="004D3099" w:rsidRPr="004D3099" w:rsidRDefault="004D3099" w:rsidP="00D436AC">
            <w:pPr>
              <w:spacing w:line="360" w:lineRule="auto"/>
              <w:rPr>
                <w:rFonts w:ascii="等线" w:eastAsia="等线" w:hAnsi="等线"/>
                <w:sz w:val="24"/>
                <w:szCs w:val="24"/>
              </w:rPr>
            </w:pPr>
            <w:r w:rsidRPr="004D3099">
              <w:rPr>
                <w:rFonts w:ascii="等线" w:eastAsia="等线" w:hAnsi="等线" w:hint="eastAsia"/>
                <w:sz w:val="24"/>
                <w:szCs w:val="24"/>
              </w:rPr>
              <w:t xml:space="preserve">时间： </w:t>
            </w:r>
            <w:r w:rsidR="00D436AC">
              <w:rPr>
                <w:rFonts w:ascii="等线" w:eastAsia="等线" w:hAnsi="等线"/>
                <w:sz w:val="24"/>
                <w:szCs w:val="24"/>
              </w:rPr>
              <w:t xml:space="preserve">     </w:t>
            </w:r>
            <w:r w:rsidRPr="004D3099">
              <w:rPr>
                <w:rFonts w:ascii="等线" w:eastAsia="等线" w:hAnsi="等线" w:hint="eastAsia"/>
                <w:sz w:val="24"/>
                <w:szCs w:val="24"/>
              </w:rPr>
              <w:t xml:space="preserve"> 年</w:t>
            </w:r>
            <w:r w:rsidR="00D436AC">
              <w:rPr>
                <w:rFonts w:ascii="等线" w:eastAsia="等线" w:hAnsi="等线" w:hint="eastAsia"/>
                <w:sz w:val="24"/>
                <w:szCs w:val="24"/>
              </w:rPr>
              <w:t xml:space="preserve">   </w:t>
            </w:r>
            <w:r w:rsidRPr="004D3099">
              <w:rPr>
                <w:rFonts w:ascii="等线" w:eastAsia="等线" w:hAnsi="等线" w:hint="eastAsia"/>
                <w:sz w:val="24"/>
                <w:szCs w:val="24"/>
              </w:rPr>
              <w:t xml:space="preserve">月 </w:t>
            </w:r>
            <w:r w:rsidR="00D436AC">
              <w:rPr>
                <w:rFonts w:ascii="等线" w:eastAsia="等线" w:hAnsi="等线"/>
                <w:sz w:val="24"/>
                <w:szCs w:val="24"/>
              </w:rPr>
              <w:t xml:space="preserve">  </w:t>
            </w:r>
            <w:r w:rsidRPr="004D3099">
              <w:rPr>
                <w:rFonts w:ascii="等线" w:eastAsia="等线" w:hAnsi="等线" w:hint="eastAsia"/>
                <w:sz w:val="24"/>
                <w:szCs w:val="24"/>
              </w:rPr>
              <w:t xml:space="preserve"> 日</w:t>
            </w:r>
          </w:p>
        </w:tc>
        <w:tc>
          <w:tcPr>
            <w:tcW w:w="5103" w:type="dxa"/>
            <w:gridSpan w:val="2"/>
          </w:tcPr>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收货单位（盖章）：</w:t>
            </w:r>
          </w:p>
          <w:p w:rsidR="004D3099" w:rsidRPr="004D3099" w:rsidRDefault="004D3099" w:rsidP="004D3099">
            <w:pPr>
              <w:spacing w:line="470" w:lineRule="exact"/>
              <w:rPr>
                <w:rFonts w:ascii="等线" w:eastAsia="等线" w:hAnsi="等线"/>
                <w:sz w:val="10"/>
                <w:szCs w:val="10"/>
              </w:rPr>
            </w:pPr>
          </w:p>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设备科负责人：</w:t>
            </w:r>
          </w:p>
          <w:p w:rsidR="004D3099" w:rsidRPr="004D3099" w:rsidRDefault="004D3099" w:rsidP="004D3099">
            <w:pPr>
              <w:spacing w:line="470" w:lineRule="exact"/>
              <w:rPr>
                <w:rFonts w:ascii="等线" w:eastAsia="等线" w:hAnsi="等线"/>
                <w:sz w:val="10"/>
                <w:szCs w:val="10"/>
              </w:rPr>
            </w:pPr>
          </w:p>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时间：    年    月    日</w:t>
            </w:r>
          </w:p>
        </w:tc>
      </w:tr>
    </w:tbl>
    <w:p w:rsidR="00C54136" w:rsidRDefault="00C54136" w:rsidP="00470486">
      <w:pPr>
        <w:widowControl/>
        <w:jc w:val="center"/>
        <w:rPr>
          <w:rFonts w:ascii="等线" w:eastAsia="等线" w:hAnsi="等线"/>
          <w:b/>
          <w:sz w:val="36"/>
          <w:szCs w:val="36"/>
        </w:rPr>
      </w:pPr>
    </w:p>
    <w:p w:rsidR="004D3099" w:rsidRPr="004D3099" w:rsidRDefault="004D3099" w:rsidP="00470486">
      <w:pPr>
        <w:widowControl/>
        <w:jc w:val="center"/>
        <w:rPr>
          <w:rFonts w:ascii="等线" w:eastAsia="等线" w:hAnsi="等线"/>
          <w:b/>
          <w:sz w:val="36"/>
          <w:szCs w:val="36"/>
        </w:rPr>
      </w:pPr>
      <w:r w:rsidRPr="004D3099">
        <w:rPr>
          <w:rFonts w:ascii="等线" w:eastAsia="等线" w:hAnsi="等线" w:hint="eastAsia"/>
          <w:b/>
          <w:sz w:val="36"/>
          <w:szCs w:val="36"/>
        </w:rPr>
        <w:lastRenderedPageBreak/>
        <w:t>第六篇  投标文件格式</w:t>
      </w:r>
      <w:bookmarkEnd w:id="30"/>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一、</w:t>
      </w:r>
      <w:r w:rsidRPr="004D3099">
        <w:rPr>
          <w:rFonts w:ascii="等线" w:eastAsia="等线" w:hAnsi="等线" w:hint="eastAsia"/>
          <w:b/>
          <w:sz w:val="24"/>
          <w:szCs w:val="24"/>
        </w:rPr>
        <w:t>竞标文件封面格式</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二、经济文件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（一）开标一览表</w:t>
      </w:r>
    </w:p>
    <w:p w:rsidR="004D3099" w:rsidRPr="004D3099" w:rsidRDefault="004D3099" w:rsidP="004D3099">
      <w:pPr>
        <w:snapToGrid w:val="0"/>
        <w:spacing w:line="50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（二）维保设备配件、易损件报价表</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三、资格文件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（一）投标公司营业执照复印件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（二）法定代表人授权委托书（格式）</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（三）诚信声明</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四、商务文件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（一）投标函（格式）</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（二）投标人商务承诺</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（三）商务条款差异表</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五、技术文件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w:t>
      </w:r>
      <w:proofErr w:type="gramStart"/>
      <w:r w:rsidRPr="004D3099">
        <w:rPr>
          <w:rFonts w:ascii="等线" w:eastAsia="等线" w:hAnsi="等线" w:hint="eastAsia"/>
          <w:color w:val="000000"/>
          <w:sz w:val="24"/>
          <w:szCs w:val="24"/>
        </w:rPr>
        <w:t>所投维保服务</w:t>
      </w:r>
      <w:proofErr w:type="gramEnd"/>
      <w:r w:rsidRPr="004D3099">
        <w:rPr>
          <w:rFonts w:ascii="等线" w:eastAsia="等线" w:hAnsi="等线" w:hint="eastAsia"/>
          <w:color w:val="000000"/>
          <w:sz w:val="24"/>
          <w:szCs w:val="24"/>
        </w:rPr>
        <w:t>项目的技术响应情况</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（二）技术条款差异表</w:t>
      </w:r>
    </w:p>
    <w:p w:rsidR="004D3099" w:rsidRPr="004D3099" w:rsidRDefault="004D3099" w:rsidP="004D3099">
      <w:pPr>
        <w:tabs>
          <w:tab w:val="left" w:pos="1764"/>
        </w:tabs>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六、其他</w:t>
      </w:r>
    </w:p>
    <w:p w:rsidR="00B82C2F" w:rsidRDefault="004D3099">
      <w:pPr>
        <w:widowControl/>
        <w:jc w:val="left"/>
        <w:rPr>
          <w:rFonts w:ascii="等线" w:eastAsia="等线" w:hAnsi="等线"/>
        </w:rPr>
      </w:pPr>
      <w:r w:rsidRPr="004D3099">
        <w:rPr>
          <w:rFonts w:ascii="等线" w:eastAsia="等线" w:hAnsi="等线" w:hint="eastAsia"/>
          <w:color w:val="000000"/>
          <w:sz w:val="24"/>
          <w:szCs w:val="24"/>
        </w:rPr>
        <w:t>（一）其他资料</w:t>
      </w:r>
      <w:r w:rsidRPr="004D3099">
        <w:rPr>
          <w:rFonts w:ascii="等线" w:eastAsia="等线" w:hAnsi="等线"/>
        </w:rPr>
        <w:br w:type="page"/>
      </w:r>
      <w:bookmarkStart w:id="31" w:name="_Toc277084874"/>
      <w:bookmarkStart w:id="32" w:name="_Toc285722716"/>
      <w:bookmarkStart w:id="33" w:name="_Toc297020926"/>
      <w:bookmarkStart w:id="34" w:name="_Toc315941084"/>
      <w:bookmarkStart w:id="35" w:name="_Toc315942083"/>
      <w:bookmarkStart w:id="36" w:name="_Toc316375214"/>
      <w:bookmarkStart w:id="37" w:name="_Toc340225315"/>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Pr="007B72D5" w:rsidRDefault="00B82C2F" w:rsidP="00B82C2F">
      <w:pPr>
        <w:widowControl/>
        <w:jc w:val="left"/>
        <w:rPr>
          <w:rFonts w:ascii="方正大标宋_GBK" w:eastAsia="方正大标宋_GBK" w:hAnsi="等线"/>
          <w:b/>
          <w:bCs/>
          <w:color w:val="FF0000"/>
          <w:sz w:val="52"/>
          <w:szCs w:val="52"/>
        </w:rPr>
      </w:pPr>
      <w:r w:rsidRPr="007B72D5">
        <w:rPr>
          <w:rFonts w:ascii="方正大标宋_GBK" w:eastAsia="方正大标宋_GBK" w:hAnsi="等线" w:hint="eastAsia"/>
          <w:b/>
          <w:bCs/>
          <w:color w:val="FF0000"/>
          <w:sz w:val="52"/>
          <w:szCs w:val="52"/>
        </w:rPr>
        <w:t>以下</w:t>
      </w:r>
      <w:r>
        <w:rPr>
          <w:rFonts w:ascii="方正大标宋_GBK" w:eastAsia="方正大标宋_GBK" w:hAnsi="等线" w:hint="eastAsia"/>
          <w:b/>
          <w:bCs/>
          <w:color w:val="FF0000"/>
          <w:sz w:val="52"/>
          <w:szCs w:val="52"/>
        </w:rPr>
        <w:t>是</w:t>
      </w:r>
      <w:r w:rsidRPr="007B72D5">
        <w:rPr>
          <w:rFonts w:ascii="方正大标宋_GBK" w:eastAsia="方正大标宋_GBK" w:hAnsi="等线" w:hint="eastAsia"/>
          <w:b/>
          <w:bCs/>
          <w:color w:val="FF0000"/>
          <w:sz w:val="52"/>
          <w:szCs w:val="52"/>
        </w:rPr>
        <w:t>做标书的文件模板，必须按照以下文件模板顺序来做</w:t>
      </w:r>
      <w:r>
        <w:rPr>
          <w:rFonts w:ascii="方正大标宋_GBK" w:eastAsia="方正大标宋_GBK" w:hAnsi="等线" w:hint="eastAsia"/>
          <w:b/>
          <w:bCs/>
          <w:color w:val="FF0000"/>
          <w:sz w:val="52"/>
          <w:szCs w:val="52"/>
        </w:rPr>
        <w:t>标书</w:t>
      </w:r>
    </w:p>
    <w:p w:rsidR="00B82C2F" w:rsidRPr="00B82C2F" w:rsidRDefault="00B82C2F" w:rsidP="00B82C2F">
      <w:pPr>
        <w:spacing w:line="400" w:lineRule="exact"/>
        <w:rPr>
          <w:rFonts w:ascii="等线" w:eastAsia="等线" w:hAnsi="等线"/>
          <w:b/>
          <w:sz w:val="24"/>
          <w:szCs w:val="24"/>
        </w:rPr>
      </w:pPr>
    </w:p>
    <w:p w:rsidR="00B82C2F" w:rsidRDefault="00B82C2F">
      <w:pPr>
        <w:widowControl/>
        <w:jc w:val="left"/>
        <w:rPr>
          <w:rFonts w:ascii="等线" w:eastAsia="等线" w:hAnsi="等线"/>
          <w:b/>
          <w:sz w:val="24"/>
          <w:szCs w:val="24"/>
        </w:rPr>
      </w:pPr>
      <w:r>
        <w:rPr>
          <w:rFonts w:ascii="等线" w:eastAsia="等线" w:hAnsi="等线"/>
          <w:b/>
          <w:sz w:val="24"/>
          <w:szCs w:val="24"/>
        </w:rPr>
        <w:br w:type="page"/>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lastRenderedPageBreak/>
        <w:t>项目编号：</w:t>
      </w:r>
      <w:r w:rsidR="0007744C">
        <w:rPr>
          <w:rFonts w:ascii="等线" w:eastAsia="等线" w:hAnsi="等线" w:hint="eastAsia"/>
          <w:szCs w:val="28"/>
        </w:rPr>
        <w:t>CQJYSBWX2022-00</w:t>
      </w:r>
      <w:r w:rsidR="00E4688D">
        <w:rPr>
          <w:rFonts w:ascii="等线" w:eastAsia="等线" w:hAnsi="等线"/>
          <w:szCs w:val="28"/>
        </w:rPr>
        <w:t>4</w:t>
      </w:r>
      <w:r w:rsidR="00E10026">
        <w:rPr>
          <w:rFonts w:ascii="等线" w:eastAsia="等线" w:hAnsi="等线"/>
          <w:szCs w:val="28"/>
        </w:rPr>
        <w:t>-</w:t>
      </w:r>
      <w:r w:rsidR="00E10026">
        <w:rPr>
          <w:rFonts w:ascii="等线" w:eastAsia="等线" w:hAnsi="等线" w:hint="eastAsia"/>
          <w:szCs w:val="28"/>
        </w:rPr>
        <w:t>第二次</w:t>
      </w:r>
      <w:r w:rsidR="00AF07EF">
        <w:rPr>
          <w:rFonts w:ascii="等线" w:eastAsia="等线" w:hAnsi="等线"/>
          <w:szCs w:val="28"/>
        </w:rPr>
        <w:t xml:space="preserve">                   </w:t>
      </w:r>
      <w:r w:rsidR="00AF07EF" w:rsidRPr="00AF07EF">
        <w:rPr>
          <w:rFonts w:ascii="等线" w:eastAsia="等线" w:hAnsi="等线" w:hint="eastAsia"/>
          <w:color w:val="FF0000"/>
          <w:szCs w:val="28"/>
          <w:highlight w:val="yellow"/>
        </w:rPr>
        <w:t>正本</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项目名称：医疗设备</w:t>
      </w:r>
      <w:r w:rsidR="00680806">
        <w:rPr>
          <w:rFonts w:ascii="等线" w:eastAsia="等线" w:hAnsi="等线" w:hint="eastAsia"/>
          <w:szCs w:val="28"/>
        </w:rPr>
        <w:t>服务</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分包号：</w:t>
      </w:r>
      <w:r w:rsidRPr="00AF07EF">
        <w:rPr>
          <w:rFonts w:ascii="等线" w:eastAsia="等线" w:hAnsi="等线" w:hint="eastAsia"/>
          <w:color w:val="FF0000"/>
          <w:szCs w:val="28"/>
          <w:highlight w:val="yellow"/>
        </w:rPr>
        <w:t>包</w:t>
      </w:r>
      <w:r w:rsidR="00214A81">
        <w:rPr>
          <w:rFonts w:ascii="等线" w:eastAsia="等线" w:hAnsi="等线" w:hint="eastAsia"/>
          <w:color w:val="FF0000"/>
          <w:szCs w:val="28"/>
        </w:rPr>
        <w:t>一</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 xml:space="preserve">分包名称: </w:t>
      </w:r>
      <w:r w:rsidR="001A7FB5">
        <w:rPr>
          <w:rFonts w:ascii="等线" w:eastAsia="等线" w:hAnsi="等线" w:hint="eastAsia"/>
          <w:color w:val="FF0000"/>
          <w:szCs w:val="28"/>
        </w:rPr>
        <w:t>*</w:t>
      </w:r>
      <w:r w:rsidR="001A7FB5">
        <w:rPr>
          <w:rFonts w:ascii="等线" w:eastAsia="等线" w:hAnsi="等线"/>
          <w:color w:val="FF0000"/>
          <w:szCs w:val="28"/>
        </w:rPr>
        <w:t>*********</w:t>
      </w:r>
      <w:r w:rsidR="00214A81" w:rsidRPr="00214A81">
        <w:rPr>
          <w:rFonts w:ascii="等线" w:eastAsia="等线" w:hAnsi="等线" w:hint="eastAsia"/>
          <w:color w:val="FF0000"/>
          <w:szCs w:val="28"/>
        </w:rPr>
        <w:t>服务</w:t>
      </w: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F06BB1">
      <w:pPr>
        <w:ind w:firstLineChars="450" w:firstLine="1080"/>
        <w:rPr>
          <w:rFonts w:ascii="等线" w:eastAsia="等线" w:hAnsi="等线"/>
          <w:b/>
          <w:sz w:val="24"/>
          <w:szCs w:val="24"/>
        </w:rPr>
      </w:pPr>
    </w:p>
    <w:p w:rsidR="004D3099" w:rsidRPr="004D3099" w:rsidRDefault="004D3099" w:rsidP="00F06BB1">
      <w:pPr>
        <w:ind w:firstLineChars="350" w:firstLine="2520"/>
        <w:rPr>
          <w:rFonts w:ascii="等线" w:eastAsia="等线" w:hAnsi="等线"/>
          <w:b/>
          <w:sz w:val="72"/>
          <w:szCs w:val="72"/>
        </w:rPr>
      </w:pPr>
      <w:r w:rsidRPr="004D3099">
        <w:rPr>
          <w:rFonts w:ascii="等线" w:eastAsia="等线" w:hAnsi="等线" w:hint="eastAsia"/>
          <w:b/>
          <w:sz w:val="72"/>
          <w:szCs w:val="72"/>
        </w:rPr>
        <w:t>投 标 文 件</w:t>
      </w: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投标人名称（盖章）：</w:t>
      </w: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地址：</w:t>
      </w: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电话（座机）：</w:t>
      </w:r>
    </w:p>
    <w:p w:rsidR="004D3099" w:rsidRDefault="004D3099" w:rsidP="004D3099">
      <w:pPr>
        <w:widowControl/>
        <w:jc w:val="left"/>
        <w:rPr>
          <w:rFonts w:ascii="等线" w:eastAsia="等线" w:hAnsi="等线"/>
        </w:rPr>
      </w:pPr>
    </w:p>
    <w:p w:rsidR="00BA0680" w:rsidRPr="004D3099" w:rsidRDefault="00BA0680" w:rsidP="004D3099">
      <w:pPr>
        <w:widowControl/>
        <w:jc w:val="left"/>
        <w:rPr>
          <w:rFonts w:ascii="等线" w:eastAsia="等线" w:hAnsi="等线"/>
        </w:rPr>
      </w:pPr>
    </w:p>
    <w:p w:rsidR="004D3099" w:rsidRPr="004D3099" w:rsidRDefault="00BA0680" w:rsidP="004D3099">
      <w:pPr>
        <w:snapToGrid w:val="0"/>
        <w:spacing w:line="400" w:lineRule="exact"/>
        <w:ind w:firstLineChars="200" w:firstLine="560"/>
        <w:rPr>
          <w:rFonts w:ascii="等线" w:eastAsia="等线" w:hAnsi="等线"/>
          <w:szCs w:val="28"/>
        </w:rPr>
      </w:pPr>
      <w:r>
        <w:rPr>
          <w:rFonts w:ascii="等线" w:eastAsia="等线" w:hAnsi="等线" w:hint="eastAsia"/>
          <w:b/>
          <w:szCs w:val="28"/>
        </w:rPr>
        <w:lastRenderedPageBreak/>
        <w:t>一</w:t>
      </w:r>
      <w:r w:rsidR="004D3099" w:rsidRPr="004D3099">
        <w:rPr>
          <w:rFonts w:ascii="等线" w:eastAsia="等线" w:hAnsi="等线" w:hint="eastAsia"/>
          <w:b/>
          <w:szCs w:val="28"/>
        </w:rPr>
        <w:t>、经济文件</w:t>
      </w:r>
      <w:bookmarkEnd w:id="31"/>
      <w:bookmarkEnd w:id="32"/>
      <w:bookmarkEnd w:id="33"/>
      <w:bookmarkEnd w:id="34"/>
      <w:bookmarkEnd w:id="35"/>
      <w:bookmarkEnd w:id="36"/>
      <w:bookmarkEnd w:id="37"/>
    </w:p>
    <w:p w:rsidR="004D3099" w:rsidRPr="004D3099" w:rsidRDefault="004D3099" w:rsidP="004D3099">
      <w:pPr>
        <w:snapToGrid w:val="0"/>
        <w:spacing w:line="400" w:lineRule="exact"/>
        <w:jc w:val="center"/>
        <w:rPr>
          <w:rFonts w:ascii="等线" w:eastAsia="等线" w:hAnsi="等线"/>
          <w:b/>
          <w:szCs w:val="36"/>
        </w:rPr>
      </w:pPr>
      <w:r w:rsidRPr="004D3099">
        <w:rPr>
          <w:rFonts w:ascii="等线" w:eastAsia="等线" w:hAnsi="等线" w:hint="eastAsia"/>
          <w:b/>
          <w:szCs w:val="36"/>
        </w:rPr>
        <w:t>（一）开标一览表</w:t>
      </w:r>
    </w:p>
    <w:p w:rsidR="004D3099" w:rsidRPr="004D3099" w:rsidRDefault="004D3099" w:rsidP="004D3099">
      <w:pPr>
        <w:spacing w:line="400" w:lineRule="exact"/>
        <w:ind w:firstLineChars="100" w:firstLine="240"/>
        <w:rPr>
          <w:rFonts w:ascii="等线" w:eastAsia="等线" w:hAnsi="等线"/>
          <w:sz w:val="24"/>
          <w:szCs w:val="24"/>
        </w:rPr>
      </w:pPr>
    </w:p>
    <w:tbl>
      <w:tblPr>
        <w:tblW w:w="91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633"/>
        <w:gridCol w:w="2058"/>
        <w:gridCol w:w="1984"/>
        <w:gridCol w:w="1701"/>
        <w:gridCol w:w="1749"/>
      </w:tblGrid>
      <w:tr w:rsidR="004D3099" w:rsidRPr="004D3099" w:rsidTr="00361A69">
        <w:trPr>
          <w:cantSplit/>
          <w:trHeight w:val="591"/>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投标人全称</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67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序号</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设备型号</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投标报价(元)</w:t>
            </w:r>
          </w:p>
        </w:tc>
        <w:tc>
          <w:tcPr>
            <w:tcW w:w="1749" w:type="dxa"/>
            <w:tcBorders>
              <w:top w:val="single" w:sz="4" w:space="0" w:color="auto"/>
              <w:left w:val="single" w:sz="4" w:space="0" w:color="auto"/>
              <w:bottom w:val="single" w:sz="4" w:space="0" w:color="auto"/>
              <w:right w:val="single" w:sz="4" w:space="0" w:color="auto"/>
            </w:tcBorders>
            <w:vAlign w:val="center"/>
          </w:tcPr>
          <w:p w:rsidR="004D3099" w:rsidRPr="004D3099" w:rsidRDefault="00D034AA" w:rsidP="004D3099">
            <w:pPr>
              <w:spacing w:line="400" w:lineRule="exact"/>
              <w:jc w:val="center"/>
              <w:rPr>
                <w:rFonts w:ascii="等线" w:eastAsia="等线" w:hAnsi="等线"/>
                <w:sz w:val="24"/>
                <w:szCs w:val="24"/>
              </w:rPr>
            </w:pPr>
            <w:r>
              <w:rPr>
                <w:rFonts w:ascii="等线" w:eastAsia="等线" w:hAnsi="等线" w:hint="eastAsia"/>
                <w:sz w:val="24"/>
                <w:szCs w:val="24"/>
              </w:rPr>
              <w:t>服务</w:t>
            </w:r>
            <w:r w:rsidR="004D3099" w:rsidRPr="004D3099">
              <w:rPr>
                <w:rFonts w:ascii="等线" w:eastAsia="等线" w:hAnsi="等线" w:hint="eastAsia"/>
                <w:sz w:val="24"/>
                <w:szCs w:val="24"/>
              </w:rPr>
              <w:t>期限</w:t>
            </w:r>
          </w:p>
        </w:tc>
      </w:tr>
      <w:tr w:rsidR="004D3099" w:rsidRPr="004D3099" w:rsidTr="00361A69">
        <w:trPr>
          <w:trHeight w:val="567"/>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1</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color w:val="FF0000"/>
                <w:sz w:val="24"/>
                <w:szCs w:val="24"/>
              </w:rPr>
            </w:pPr>
            <w:r w:rsidRPr="004D3099">
              <w:rPr>
                <w:rFonts w:ascii="等线" w:eastAsia="等线" w:hAnsi="等线" w:hint="eastAsia"/>
                <w:color w:val="FF0000"/>
                <w:sz w:val="24"/>
                <w:szCs w:val="24"/>
              </w:rPr>
              <w:t>*</w:t>
            </w:r>
            <w:r w:rsidRPr="004D3099">
              <w:rPr>
                <w:rFonts w:ascii="等线" w:eastAsia="等线" w:hAnsi="等线"/>
                <w:color w:val="FF0000"/>
                <w:sz w:val="24"/>
                <w:szCs w:val="24"/>
              </w:rPr>
              <w:t>*******</w:t>
            </w:r>
            <w:r w:rsidR="00D034AA">
              <w:rPr>
                <w:rFonts w:ascii="等线" w:eastAsia="等线" w:hAnsi="等线" w:hint="eastAsia"/>
                <w:color w:val="FF0000"/>
                <w:sz w:val="24"/>
                <w:szCs w:val="24"/>
              </w:rPr>
              <w:t>服务</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color w:val="FF0000"/>
                <w:sz w:val="24"/>
                <w:szCs w:val="24"/>
              </w:rPr>
            </w:pPr>
            <w:r w:rsidRPr="004D3099">
              <w:rPr>
                <w:rFonts w:ascii="等线" w:eastAsia="等线" w:hAnsi="等线"/>
                <w:color w:val="FF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49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570"/>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合     计</w:t>
            </w:r>
          </w:p>
        </w:tc>
        <w:tc>
          <w:tcPr>
            <w:tcW w:w="5434" w:type="dxa"/>
            <w:gridSpan w:val="3"/>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cantSplit/>
          <w:trHeight w:val="503"/>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投标总价（大写）</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r>
      <w:tr w:rsidR="004D3099" w:rsidRPr="004D3099" w:rsidTr="00361A69">
        <w:trPr>
          <w:cantSplit/>
          <w:trHeight w:val="527"/>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付款方式</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ind w:left="120"/>
              <w:rPr>
                <w:rFonts w:ascii="等线" w:eastAsia="等线" w:hAnsi="等线"/>
                <w:sz w:val="24"/>
                <w:szCs w:val="24"/>
              </w:rPr>
            </w:pPr>
          </w:p>
        </w:tc>
      </w:tr>
      <w:tr w:rsidR="004D3099" w:rsidRPr="004D3099" w:rsidTr="00361A69">
        <w:trPr>
          <w:cantSplit/>
          <w:trHeight w:val="555"/>
          <w:jc w:val="center"/>
        </w:trPr>
        <w:tc>
          <w:tcPr>
            <w:tcW w:w="1620" w:type="dxa"/>
            <w:gridSpan w:val="2"/>
            <w:vMerge/>
            <w:tcBorders>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ind w:left="120"/>
              <w:rPr>
                <w:rFonts w:ascii="等线" w:eastAsia="等线" w:hAnsi="等线"/>
                <w:sz w:val="24"/>
                <w:szCs w:val="24"/>
              </w:rPr>
            </w:pPr>
          </w:p>
        </w:tc>
      </w:tr>
      <w:tr w:rsidR="004D3099" w:rsidRPr="004D3099" w:rsidTr="00361A69">
        <w:trPr>
          <w:cantSplit/>
          <w:trHeight w:val="543"/>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备   注</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cantSplit/>
          <w:trHeight w:val="565"/>
          <w:jc w:val="center"/>
        </w:trPr>
        <w:tc>
          <w:tcPr>
            <w:tcW w:w="1620" w:type="dxa"/>
            <w:gridSpan w:val="2"/>
            <w:vMerge/>
            <w:tcBorders>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30"/>
                <w:szCs w:val="30"/>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30"/>
                <w:szCs w:val="30"/>
              </w:rPr>
            </w:pPr>
          </w:p>
        </w:tc>
      </w:tr>
    </w:tbl>
    <w:p w:rsidR="004D3099" w:rsidRPr="004D3099" w:rsidRDefault="004D3099" w:rsidP="004D3099">
      <w:pPr>
        <w:spacing w:line="400" w:lineRule="exact"/>
        <w:rPr>
          <w:rFonts w:ascii="等线" w:eastAsia="等线" w:hAnsi="等线"/>
          <w:sz w:val="24"/>
          <w:szCs w:val="28"/>
        </w:rPr>
      </w:pPr>
    </w:p>
    <w:p w:rsidR="004D3099" w:rsidRPr="004D3099" w:rsidRDefault="004D3099" w:rsidP="004D3099">
      <w:pPr>
        <w:spacing w:line="400" w:lineRule="exact"/>
        <w:ind w:firstLineChars="200" w:firstLine="500"/>
        <w:rPr>
          <w:rFonts w:ascii="等线" w:eastAsia="等线" w:hAnsi="等线"/>
          <w:sz w:val="25"/>
          <w:szCs w:val="25"/>
        </w:rPr>
      </w:pPr>
      <w:r w:rsidRPr="004D3099">
        <w:rPr>
          <w:rFonts w:ascii="等线" w:eastAsia="等线" w:hAnsi="等线" w:hint="eastAsia"/>
          <w:sz w:val="25"/>
          <w:szCs w:val="25"/>
        </w:rPr>
        <w:t>投标人：                               法人授权代表：</w:t>
      </w:r>
    </w:p>
    <w:p w:rsidR="004D3099" w:rsidRPr="004D3099" w:rsidRDefault="004D3099" w:rsidP="004D3099">
      <w:pPr>
        <w:spacing w:line="400" w:lineRule="exact"/>
        <w:rPr>
          <w:rFonts w:ascii="等线" w:eastAsia="等线" w:hAnsi="等线"/>
          <w:sz w:val="25"/>
          <w:szCs w:val="25"/>
        </w:rPr>
      </w:pPr>
      <w:r w:rsidRPr="004D3099">
        <w:rPr>
          <w:rFonts w:ascii="等线" w:eastAsia="等线" w:hAnsi="等线" w:hint="eastAsia"/>
          <w:sz w:val="25"/>
          <w:szCs w:val="25"/>
        </w:rPr>
        <w:t xml:space="preserve">  （投标人公章）                               （签字或盖章）</w:t>
      </w:r>
    </w:p>
    <w:p w:rsidR="004D3099" w:rsidRPr="004D3099" w:rsidRDefault="004D3099" w:rsidP="004D3099">
      <w:pPr>
        <w:spacing w:line="400" w:lineRule="exact"/>
        <w:rPr>
          <w:rFonts w:ascii="等线" w:eastAsia="等线" w:hAnsi="等线"/>
          <w:sz w:val="25"/>
          <w:szCs w:val="25"/>
        </w:rPr>
      </w:pPr>
    </w:p>
    <w:p w:rsidR="004D3099" w:rsidRPr="004D3099" w:rsidRDefault="004D3099" w:rsidP="004D3099">
      <w:pPr>
        <w:spacing w:line="400" w:lineRule="exact"/>
        <w:rPr>
          <w:rFonts w:ascii="等线" w:eastAsia="等线" w:hAnsi="等线"/>
          <w:sz w:val="25"/>
          <w:szCs w:val="25"/>
        </w:rPr>
      </w:pPr>
      <w:r w:rsidRPr="004D3099">
        <w:rPr>
          <w:rFonts w:ascii="等线" w:eastAsia="等线" w:hAnsi="等线" w:hint="eastAsia"/>
          <w:sz w:val="25"/>
          <w:szCs w:val="25"/>
        </w:rPr>
        <w:t xml:space="preserve">                                              年     月     日</w:t>
      </w:r>
    </w:p>
    <w:p w:rsidR="004D3099" w:rsidRPr="004D3099" w:rsidRDefault="004D3099" w:rsidP="00F06BB1">
      <w:pPr>
        <w:snapToGrid w:val="0"/>
        <w:spacing w:line="500" w:lineRule="exact"/>
        <w:ind w:firstLineChars="900" w:firstLine="2520"/>
        <w:rPr>
          <w:rFonts w:ascii="等线" w:eastAsia="等线" w:hAnsi="等线"/>
          <w:b/>
          <w:szCs w:val="36"/>
        </w:rPr>
      </w:pPr>
      <w:bookmarkStart w:id="38" w:name="_Toc313883490"/>
      <w:bookmarkStart w:id="39" w:name="_Toc316479515"/>
      <w:bookmarkStart w:id="40" w:name="_Toc322965783"/>
      <w:bookmarkStart w:id="41" w:name="_Toc340225316"/>
    </w:p>
    <w:p w:rsidR="004D3099" w:rsidRPr="004D3099" w:rsidRDefault="004D3099" w:rsidP="004D3099">
      <w:pPr>
        <w:widowControl/>
        <w:jc w:val="left"/>
        <w:rPr>
          <w:rFonts w:ascii="等线" w:eastAsia="等线" w:hAnsi="等线"/>
          <w:b/>
          <w:szCs w:val="36"/>
        </w:rPr>
      </w:pPr>
      <w:r w:rsidRPr="004D3099">
        <w:rPr>
          <w:rFonts w:ascii="等线" w:eastAsia="等线" w:hAnsi="等线"/>
          <w:b/>
          <w:szCs w:val="36"/>
        </w:rPr>
        <w:br w:type="page"/>
      </w:r>
    </w:p>
    <w:p w:rsidR="004D3099" w:rsidRPr="004D3099" w:rsidRDefault="004D3099" w:rsidP="00F06BB1">
      <w:pPr>
        <w:snapToGrid w:val="0"/>
        <w:spacing w:line="500" w:lineRule="exact"/>
        <w:ind w:firstLineChars="900" w:firstLine="2520"/>
        <w:rPr>
          <w:rFonts w:ascii="等线" w:eastAsia="等线" w:hAnsi="等线"/>
          <w:b/>
          <w:szCs w:val="36"/>
        </w:rPr>
      </w:pPr>
      <w:r w:rsidRPr="004D3099">
        <w:rPr>
          <w:rFonts w:ascii="等线" w:eastAsia="等线" w:hAnsi="等线" w:hint="eastAsia"/>
          <w:b/>
          <w:szCs w:val="36"/>
        </w:rPr>
        <w:lastRenderedPageBreak/>
        <w:t>（二）维保设备配件、易损件报价表</w:t>
      </w:r>
    </w:p>
    <w:p w:rsidR="004D3099" w:rsidRPr="004D3099" w:rsidRDefault="004D3099" w:rsidP="00F06BB1">
      <w:pPr>
        <w:snapToGrid w:val="0"/>
        <w:spacing w:line="240" w:lineRule="exact"/>
        <w:ind w:firstLineChars="900" w:firstLine="2520"/>
        <w:rPr>
          <w:rFonts w:ascii="等线" w:eastAsia="等线" w:hAnsi="等线"/>
          <w:b/>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557"/>
        <w:gridCol w:w="1455"/>
        <w:gridCol w:w="1371"/>
        <w:gridCol w:w="1138"/>
        <w:gridCol w:w="1449"/>
        <w:gridCol w:w="1347"/>
      </w:tblGrid>
      <w:tr w:rsidR="004D3099" w:rsidRPr="004D3099" w:rsidTr="00361A69">
        <w:trPr>
          <w:trHeight w:val="315"/>
        </w:trPr>
        <w:tc>
          <w:tcPr>
            <w:tcW w:w="817"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序号</w:t>
            </w:r>
          </w:p>
        </w:tc>
        <w:tc>
          <w:tcPr>
            <w:tcW w:w="1613"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产品名称</w:t>
            </w:r>
          </w:p>
        </w:tc>
        <w:tc>
          <w:tcPr>
            <w:tcW w:w="1506"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规格型号</w:t>
            </w:r>
          </w:p>
        </w:tc>
        <w:tc>
          <w:tcPr>
            <w:tcW w:w="1417"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生产厂家</w:t>
            </w:r>
          </w:p>
        </w:tc>
        <w:tc>
          <w:tcPr>
            <w:tcW w:w="1172"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单位</w:t>
            </w:r>
          </w:p>
        </w:tc>
        <w:tc>
          <w:tcPr>
            <w:tcW w:w="1500"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成交单价</w:t>
            </w:r>
          </w:p>
        </w:tc>
        <w:tc>
          <w:tcPr>
            <w:tcW w:w="1395" w:type="dxa"/>
          </w:tcPr>
          <w:p w:rsidR="004D3099" w:rsidRPr="004D3099" w:rsidRDefault="004D3099" w:rsidP="004D3099">
            <w:pPr>
              <w:snapToGrid w:val="0"/>
              <w:spacing w:line="500" w:lineRule="exact"/>
              <w:jc w:val="center"/>
              <w:rPr>
                <w:rFonts w:ascii="等线" w:eastAsia="等线" w:hAnsi="等线"/>
                <w:sz w:val="24"/>
                <w:szCs w:val="24"/>
              </w:rPr>
            </w:pPr>
            <w:r w:rsidRPr="004D3099">
              <w:rPr>
                <w:rFonts w:ascii="等线" w:eastAsia="等线" w:hAnsi="等线" w:hint="eastAsia"/>
                <w:sz w:val="24"/>
                <w:szCs w:val="24"/>
              </w:rPr>
              <w:t>备注</w:t>
            </w:r>
          </w:p>
        </w:tc>
      </w:tr>
      <w:tr w:rsidR="004D3099" w:rsidRPr="004D3099" w:rsidTr="00361A69">
        <w:trPr>
          <w:trHeight w:val="397"/>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40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450"/>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bl>
    <w:bookmarkEnd w:id="38"/>
    <w:bookmarkEnd w:id="39"/>
    <w:bookmarkEnd w:id="40"/>
    <w:bookmarkEnd w:id="41"/>
    <w:p w:rsidR="004D3099" w:rsidRPr="004D3099" w:rsidRDefault="004D3099" w:rsidP="004D3099">
      <w:pPr>
        <w:snapToGrid w:val="0"/>
        <w:spacing w:line="500" w:lineRule="exact"/>
        <w:ind w:left="59"/>
        <w:rPr>
          <w:rFonts w:ascii="等线" w:eastAsia="等线" w:hAnsi="等线"/>
          <w:sz w:val="24"/>
          <w:szCs w:val="24"/>
        </w:rPr>
      </w:pPr>
      <w:r w:rsidRPr="004D3099">
        <w:rPr>
          <w:rFonts w:ascii="等线" w:eastAsia="等线" w:hAnsi="等线" w:hint="eastAsia"/>
          <w:sz w:val="24"/>
          <w:szCs w:val="24"/>
        </w:rPr>
        <w:t>说明：维修配件、易损件报价表作为</w:t>
      </w:r>
      <w:proofErr w:type="gramStart"/>
      <w:r w:rsidRPr="004D3099">
        <w:rPr>
          <w:rFonts w:ascii="等线" w:eastAsia="等线" w:hAnsi="等线" w:hint="eastAsia"/>
          <w:sz w:val="24"/>
          <w:szCs w:val="24"/>
        </w:rPr>
        <w:t>维保合同</w:t>
      </w:r>
      <w:proofErr w:type="gramEnd"/>
      <w:r w:rsidRPr="004D3099">
        <w:rPr>
          <w:rFonts w:ascii="等线" w:eastAsia="等线" w:hAnsi="等线" w:hint="eastAsia"/>
          <w:sz w:val="24"/>
          <w:szCs w:val="24"/>
        </w:rPr>
        <w:t>的一部分。</w:t>
      </w:r>
    </w:p>
    <w:p w:rsidR="004D3099" w:rsidRPr="004D3099" w:rsidRDefault="004D3099" w:rsidP="004D3099">
      <w:pPr>
        <w:widowControl/>
        <w:jc w:val="left"/>
        <w:rPr>
          <w:rFonts w:ascii="等线" w:eastAsia="等线" w:hAnsi="等线"/>
          <w:b/>
          <w:szCs w:val="28"/>
        </w:rPr>
      </w:pPr>
      <w:r w:rsidRPr="004D3099">
        <w:rPr>
          <w:rFonts w:ascii="等线" w:eastAsia="等线" w:hAnsi="等线"/>
          <w:b/>
          <w:szCs w:val="28"/>
        </w:rPr>
        <w:br w:type="page"/>
      </w:r>
    </w:p>
    <w:p w:rsidR="004D3099" w:rsidRPr="004D3099" w:rsidRDefault="00BA0680" w:rsidP="004D3099">
      <w:pPr>
        <w:snapToGrid w:val="0"/>
        <w:spacing w:line="500" w:lineRule="exact"/>
        <w:ind w:left="59"/>
        <w:rPr>
          <w:rFonts w:ascii="等线" w:eastAsia="等线" w:hAnsi="等线"/>
          <w:b/>
          <w:sz w:val="24"/>
          <w:szCs w:val="28"/>
        </w:rPr>
      </w:pPr>
      <w:r>
        <w:rPr>
          <w:rFonts w:ascii="等线" w:eastAsia="等线" w:hAnsi="等线" w:hint="eastAsia"/>
          <w:b/>
          <w:szCs w:val="28"/>
        </w:rPr>
        <w:lastRenderedPageBreak/>
        <w:t>二</w:t>
      </w:r>
      <w:r w:rsidR="004D3099" w:rsidRPr="004D3099">
        <w:rPr>
          <w:rFonts w:ascii="等线" w:eastAsia="等线" w:hAnsi="等线" w:hint="eastAsia"/>
          <w:b/>
          <w:szCs w:val="28"/>
        </w:rPr>
        <w:t>、资格文件</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（一）投标公司营业执照复印件（盖章）</w:t>
      </w:r>
    </w:p>
    <w:p w:rsidR="004D3099" w:rsidRPr="004D3099" w:rsidRDefault="004D3099" w:rsidP="004D3099">
      <w:pPr>
        <w:widowControl/>
        <w:jc w:val="left"/>
        <w:rPr>
          <w:rFonts w:ascii="等线" w:eastAsia="等线" w:hAnsi="等线"/>
          <w:sz w:val="24"/>
          <w:szCs w:val="24"/>
        </w:rPr>
      </w:pPr>
    </w:p>
    <w:p w:rsidR="004D3099" w:rsidRPr="004D3099" w:rsidRDefault="004D3099" w:rsidP="004D3099">
      <w:pPr>
        <w:widowControl/>
        <w:jc w:val="left"/>
        <w:rPr>
          <w:rFonts w:ascii="等线" w:eastAsia="等线" w:hAnsi="等线"/>
          <w:sz w:val="24"/>
          <w:szCs w:val="24"/>
        </w:rPr>
      </w:pPr>
    </w:p>
    <w:p w:rsidR="004D3099" w:rsidRPr="004D3099" w:rsidRDefault="004D3099" w:rsidP="004D3099">
      <w:pPr>
        <w:widowControl/>
        <w:jc w:val="left"/>
        <w:rPr>
          <w:rFonts w:ascii="等线" w:eastAsia="等线" w:hAnsi="等线"/>
          <w:sz w:val="24"/>
          <w:szCs w:val="24"/>
        </w:rPr>
      </w:pPr>
      <w:r w:rsidRPr="004D3099">
        <w:rPr>
          <w:rFonts w:ascii="等线" w:eastAsia="等线" w:hAnsi="等线"/>
          <w:sz w:val="24"/>
          <w:szCs w:val="24"/>
        </w:rPr>
        <w:br w:type="page"/>
      </w:r>
    </w:p>
    <w:p w:rsidR="004D3099" w:rsidRPr="004D3099" w:rsidRDefault="004D3099" w:rsidP="004D3099">
      <w:pPr>
        <w:widowControl/>
        <w:ind w:firstLineChars="250" w:firstLine="600"/>
        <w:jc w:val="left"/>
        <w:rPr>
          <w:rFonts w:ascii="等线" w:eastAsia="等线" w:hAnsi="等线"/>
          <w:sz w:val="24"/>
          <w:szCs w:val="24"/>
        </w:rPr>
      </w:pPr>
      <w:r w:rsidRPr="004D3099">
        <w:rPr>
          <w:rFonts w:ascii="等线" w:eastAsia="等线" w:hAnsi="等线" w:hint="eastAsia"/>
          <w:sz w:val="24"/>
          <w:szCs w:val="24"/>
        </w:rPr>
        <w:lastRenderedPageBreak/>
        <w:t>（二）法定代表人授权委托书（格式）</w:t>
      </w:r>
    </w:p>
    <w:p w:rsidR="004D3099" w:rsidRPr="004D3099" w:rsidRDefault="004D3099" w:rsidP="004D3099">
      <w:pPr>
        <w:tabs>
          <w:tab w:val="left" w:pos="6300"/>
        </w:tabs>
        <w:snapToGrid w:val="0"/>
        <w:spacing w:line="500" w:lineRule="exact"/>
        <w:ind w:firstLine="570"/>
        <w:rPr>
          <w:rFonts w:ascii="等线" w:eastAsia="等线" w:hAnsi="等线"/>
          <w:b/>
          <w:sz w:val="24"/>
        </w:rPr>
      </w:pPr>
    </w:p>
    <w:p w:rsidR="004D3099" w:rsidRPr="004D3099" w:rsidRDefault="004D3099" w:rsidP="00F06BB1">
      <w:pPr>
        <w:tabs>
          <w:tab w:val="left" w:pos="6300"/>
        </w:tabs>
        <w:snapToGrid w:val="0"/>
        <w:spacing w:line="500" w:lineRule="exact"/>
        <w:ind w:firstLineChars="1100" w:firstLine="3080"/>
        <w:rPr>
          <w:rFonts w:ascii="等线" w:eastAsia="等线" w:hAnsi="等线"/>
          <w:b/>
          <w:sz w:val="24"/>
        </w:rPr>
      </w:pPr>
      <w:r w:rsidRPr="004D3099">
        <w:rPr>
          <w:rFonts w:ascii="等线" w:eastAsia="等线" w:hAnsi="等线" w:hint="eastAsia"/>
          <w:b/>
        </w:rPr>
        <w:t>法定代表人授权委托书</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p>
    <w:p w:rsidR="00CA1B1B" w:rsidRPr="00395DEC" w:rsidRDefault="00CA1B1B" w:rsidP="00CA1B1B">
      <w:pPr>
        <w:tabs>
          <w:tab w:val="left" w:pos="6300"/>
        </w:tabs>
        <w:snapToGrid w:val="0"/>
        <w:spacing w:line="500" w:lineRule="exact"/>
        <w:ind w:firstLineChars="200" w:firstLine="480"/>
        <w:rPr>
          <w:rFonts w:ascii="等线" w:eastAsia="等线" w:hAnsi="等线"/>
          <w:sz w:val="24"/>
          <w:szCs w:val="24"/>
          <w:u w:val="single"/>
        </w:rPr>
      </w:pPr>
      <w:r>
        <w:rPr>
          <w:rFonts w:ascii="等线" w:eastAsia="等线" w:hAnsi="等线" w:hint="eastAsia"/>
          <w:sz w:val="24"/>
          <w:szCs w:val="24"/>
        </w:rPr>
        <w:t>采购</w:t>
      </w:r>
      <w:r w:rsidRPr="003E09EF">
        <w:rPr>
          <w:rFonts w:ascii="等线" w:eastAsia="等线" w:hAnsi="等线" w:hint="eastAsia"/>
          <w:sz w:val="24"/>
          <w:szCs w:val="24"/>
        </w:rPr>
        <w:t>项目编号：</w:t>
      </w:r>
      <w:r>
        <w:rPr>
          <w:rFonts w:ascii="等线" w:eastAsia="等线" w:hAnsi="等线"/>
          <w:sz w:val="24"/>
          <w:szCs w:val="24"/>
          <w:u w:val="single"/>
        </w:rPr>
        <w:t xml:space="preserve">  </w:t>
      </w:r>
      <w:r w:rsidR="0007744C">
        <w:rPr>
          <w:rFonts w:ascii="等线" w:eastAsia="等线" w:hAnsi="等线" w:hint="eastAsia"/>
          <w:sz w:val="24"/>
          <w:szCs w:val="24"/>
          <w:highlight w:val="yellow"/>
          <w:u w:val="single"/>
        </w:rPr>
        <w:t>CQJYSBWX2022-00</w:t>
      </w:r>
      <w:r w:rsidR="00F1302B">
        <w:rPr>
          <w:rFonts w:ascii="等线" w:eastAsia="等线" w:hAnsi="等线"/>
          <w:sz w:val="24"/>
          <w:szCs w:val="24"/>
          <w:u w:val="single"/>
        </w:rPr>
        <w:t>4</w:t>
      </w:r>
      <w:r w:rsidR="00167E26">
        <w:rPr>
          <w:rFonts w:ascii="等线" w:eastAsia="等线" w:hAnsi="等线"/>
          <w:sz w:val="24"/>
          <w:szCs w:val="24"/>
          <w:u w:val="single"/>
        </w:rPr>
        <w:t>-</w:t>
      </w:r>
      <w:r w:rsidR="00167E26">
        <w:rPr>
          <w:rFonts w:ascii="等线" w:eastAsia="等线" w:hAnsi="等线" w:hint="eastAsia"/>
          <w:sz w:val="24"/>
          <w:szCs w:val="24"/>
          <w:u w:val="single"/>
        </w:rPr>
        <w:t>第二次</w:t>
      </w:r>
      <w:r>
        <w:rPr>
          <w:rFonts w:ascii="等线" w:eastAsia="等线" w:hAnsi="等线"/>
          <w:sz w:val="24"/>
          <w:szCs w:val="24"/>
          <w:u w:val="single"/>
        </w:rPr>
        <w:t xml:space="preserve">   </w:t>
      </w:r>
    </w:p>
    <w:p w:rsidR="00CA1B1B" w:rsidRPr="004D3099" w:rsidRDefault="00CA1B1B" w:rsidP="00CA1B1B">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采购项目名称：</w:t>
      </w:r>
      <w:r w:rsidRPr="00E717CA">
        <w:rPr>
          <w:rFonts w:ascii="等线" w:eastAsia="等线" w:hAnsi="等线"/>
          <w:sz w:val="24"/>
          <w:u w:val="single"/>
        </w:rPr>
        <w:t xml:space="preserve">  </w:t>
      </w:r>
      <w:r w:rsidRPr="00E717CA">
        <w:rPr>
          <w:rFonts w:ascii="等线" w:eastAsia="等线" w:hAnsi="等线"/>
          <w:sz w:val="24"/>
          <w:szCs w:val="24"/>
          <w:highlight w:val="yellow"/>
          <w:u w:val="single"/>
        </w:rPr>
        <w:t>*********</w:t>
      </w:r>
      <w:r w:rsidR="00717E58">
        <w:rPr>
          <w:rFonts w:ascii="等线" w:eastAsia="等线" w:hAnsi="等线" w:hint="eastAsia"/>
          <w:sz w:val="24"/>
          <w:szCs w:val="24"/>
          <w:highlight w:val="yellow"/>
          <w:u w:val="single"/>
        </w:rPr>
        <w:t>服务</w:t>
      </w:r>
      <w:r w:rsidRPr="00E717CA">
        <w:rPr>
          <w:rFonts w:ascii="等线" w:eastAsia="等线" w:hAnsi="等线" w:hint="eastAsia"/>
          <w:sz w:val="24"/>
          <w:szCs w:val="24"/>
          <w:u w:val="single"/>
        </w:rPr>
        <w:t xml:space="preserve"> </w:t>
      </w:r>
      <w:r w:rsidRPr="00E717CA">
        <w:rPr>
          <w:rFonts w:ascii="等线" w:eastAsia="等线" w:hAnsi="等线"/>
          <w:sz w:val="24"/>
          <w:szCs w:val="24"/>
          <w:u w:val="single"/>
        </w:rPr>
        <w:t xml:space="preserve"> </w:t>
      </w:r>
      <w:r>
        <w:rPr>
          <w:rFonts w:ascii="等线" w:eastAsia="等线" w:hAnsi="等线"/>
          <w:sz w:val="24"/>
          <w:szCs w:val="24"/>
          <w:u w:val="single"/>
        </w:rPr>
        <w:t xml:space="preserve">     </w:t>
      </w:r>
      <w:r w:rsidRPr="00E717CA">
        <w:rPr>
          <w:rFonts w:ascii="等线" w:eastAsia="等线" w:hAnsi="等线"/>
          <w:sz w:val="24"/>
          <w:szCs w:val="24"/>
          <w:u w:val="single"/>
        </w:rPr>
        <w:t xml:space="preserve">  </w:t>
      </w:r>
      <w:r w:rsidRPr="00E717CA">
        <w:rPr>
          <w:rFonts w:ascii="等线" w:eastAsia="等线" w:hAnsi="等线" w:hint="eastAsia"/>
          <w:sz w:val="24"/>
          <w:szCs w:val="24"/>
          <w:u w:val="single"/>
        </w:rPr>
        <w:t xml:space="preserve"> </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E717CA" w:rsidRDefault="004D3099" w:rsidP="00E717CA">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医疗设备采购工作组</w:t>
      </w:r>
      <w:r w:rsidRPr="004D3099">
        <w:rPr>
          <w:rFonts w:ascii="等线" w:eastAsia="等线" w:hAnsi="等线" w:hint="eastAsia"/>
          <w:sz w:val="24"/>
        </w:rPr>
        <w:t>：</w:t>
      </w:r>
    </w:p>
    <w:p w:rsidR="00680806" w:rsidRDefault="00680806" w:rsidP="00E717CA">
      <w:pPr>
        <w:tabs>
          <w:tab w:val="left" w:pos="6300"/>
        </w:tabs>
        <w:snapToGrid w:val="0"/>
        <w:spacing w:line="500" w:lineRule="exact"/>
        <w:ind w:firstLineChars="200" w:firstLine="480"/>
        <w:rPr>
          <w:rFonts w:ascii="等线" w:eastAsia="等线" w:hAnsi="等线"/>
          <w:sz w:val="24"/>
        </w:rPr>
      </w:pPr>
    </w:p>
    <w:p w:rsidR="004D3099" w:rsidRPr="004D3099" w:rsidRDefault="00E717CA" w:rsidP="00E717CA">
      <w:pPr>
        <w:tabs>
          <w:tab w:val="left" w:pos="6300"/>
        </w:tabs>
        <w:snapToGrid w:val="0"/>
        <w:spacing w:line="500" w:lineRule="exact"/>
        <w:ind w:firstLineChars="300" w:firstLine="720"/>
        <w:rPr>
          <w:rFonts w:ascii="等线" w:eastAsia="等线" w:hAnsi="等线"/>
          <w:sz w:val="24"/>
        </w:rPr>
      </w:pP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（投标人法定代表人名称）是</w:t>
      </w: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（投标人名称）的法定代表人，特授权</w:t>
      </w: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（被授权人姓名及身份证代码）代表我单位全权办理上述项目的投标、谈判、签约等具体工作，并签署全部有关文件、协议及合同。</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我单位对被授权人的签名负全部责任。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在撤消授权的书面通知以前，本授权书一直有效。被授权人在授权书有效期内签署的所有文件不因授权的撤消而失效。</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被授权人签名：               投标人法定代表人签名：</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（附：法定代表人、被授权人身份证复印件）</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right="480" w:firstLine="570"/>
        <w:jc w:val="right"/>
        <w:rPr>
          <w:rFonts w:ascii="等线" w:eastAsia="等线" w:hAnsi="等线"/>
          <w:sz w:val="24"/>
        </w:rPr>
      </w:pPr>
      <w:r w:rsidRPr="004D3099">
        <w:rPr>
          <w:rFonts w:ascii="等线" w:eastAsia="等线" w:hAnsi="等线" w:hint="eastAsia"/>
          <w:sz w:val="24"/>
        </w:rPr>
        <w:t>（投标人公章）</w:t>
      </w:r>
    </w:p>
    <w:p w:rsidR="004D3099" w:rsidRPr="004D3099" w:rsidRDefault="004D3099" w:rsidP="004D3099">
      <w:pPr>
        <w:tabs>
          <w:tab w:val="left" w:pos="6300"/>
        </w:tabs>
        <w:snapToGrid w:val="0"/>
        <w:spacing w:line="500" w:lineRule="exact"/>
        <w:ind w:right="480" w:firstLine="570"/>
        <w:jc w:val="right"/>
        <w:rPr>
          <w:rFonts w:ascii="等线" w:eastAsia="等线" w:hAnsi="等线"/>
          <w:sz w:val="24"/>
        </w:rPr>
      </w:pPr>
      <w:r w:rsidRPr="004D3099">
        <w:rPr>
          <w:rFonts w:ascii="等线" w:eastAsia="等线" w:hAnsi="等线" w:hint="eastAsia"/>
          <w:sz w:val="24"/>
        </w:rPr>
        <w:t>年   月   日</w:t>
      </w:r>
    </w:p>
    <w:p w:rsidR="004D3099" w:rsidRPr="004D3099" w:rsidRDefault="004D3099" w:rsidP="004D3099">
      <w:pPr>
        <w:tabs>
          <w:tab w:val="left" w:pos="6300"/>
        </w:tabs>
        <w:snapToGrid w:val="0"/>
        <w:spacing w:line="500" w:lineRule="exact"/>
        <w:rPr>
          <w:rFonts w:ascii="等线" w:eastAsia="等线" w:hAnsi="等线"/>
          <w:szCs w:val="28"/>
        </w:rPr>
      </w:pPr>
      <w:r w:rsidRPr="004D3099">
        <w:rPr>
          <w:rFonts w:ascii="等线" w:eastAsia="等线" w:hAnsi="等线"/>
        </w:rPr>
        <w:br w:type="page"/>
      </w:r>
      <w:r w:rsidRPr="004D3099">
        <w:rPr>
          <w:rFonts w:ascii="等线" w:eastAsia="等线" w:hAnsi="等线" w:hint="eastAsia"/>
          <w:sz w:val="24"/>
          <w:szCs w:val="24"/>
        </w:rPr>
        <w:lastRenderedPageBreak/>
        <w:t>（三）诚信声明</w:t>
      </w:r>
    </w:p>
    <w:p w:rsidR="004D3099" w:rsidRPr="004D3099" w:rsidRDefault="004D3099" w:rsidP="00F06BB1">
      <w:pPr>
        <w:tabs>
          <w:tab w:val="left" w:pos="6300"/>
        </w:tabs>
        <w:snapToGrid w:val="0"/>
        <w:spacing w:line="500" w:lineRule="exact"/>
        <w:ind w:firstLineChars="1500" w:firstLine="4200"/>
        <w:rPr>
          <w:rFonts w:ascii="等线" w:eastAsia="等线" w:hAnsi="等线"/>
          <w:b/>
          <w:sz w:val="24"/>
          <w:szCs w:val="24"/>
        </w:rPr>
      </w:pPr>
      <w:r w:rsidRPr="004D3099">
        <w:rPr>
          <w:rFonts w:ascii="等线" w:eastAsia="等线" w:hAnsi="等线" w:hint="eastAsia"/>
          <w:b/>
          <w:szCs w:val="28"/>
        </w:rPr>
        <w:t>诚信声明</w:t>
      </w:r>
    </w:p>
    <w:p w:rsidR="00E717CA" w:rsidRDefault="00E717CA" w:rsidP="00E717CA">
      <w:pPr>
        <w:tabs>
          <w:tab w:val="left" w:pos="6300"/>
        </w:tabs>
        <w:snapToGrid w:val="0"/>
        <w:spacing w:line="500" w:lineRule="exact"/>
        <w:ind w:firstLineChars="200" w:firstLine="480"/>
        <w:rPr>
          <w:rFonts w:ascii="等线" w:eastAsia="等线" w:hAnsi="等线"/>
          <w:sz w:val="24"/>
          <w:szCs w:val="24"/>
        </w:rPr>
      </w:pPr>
    </w:p>
    <w:p w:rsidR="00E717CA" w:rsidRPr="00395DEC" w:rsidRDefault="00E717CA" w:rsidP="00E717CA">
      <w:pPr>
        <w:tabs>
          <w:tab w:val="left" w:pos="6300"/>
        </w:tabs>
        <w:snapToGrid w:val="0"/>
        <w:spacing w:line="500" w:lineRule="exact"/>
        <w:ind w:firstLineChars="200" w:firstLine="480"/>
        <w:rPr>
          <w:rFonts w:ascii="等线" w:eastAsia="等线" w:hAnsi="等线"/>
          <w:sz w:val="24"/>
          <w:szCs w:val="24"/>
          <w:u w:val="single"/>
        </w:rPr>
      </w:pPr>
      <w:r>
        <w:rPr>
          <w:rFonts w:ascii="等线" w:eastAsia="等线" w:hAnsi="等线" w:hint="eastAsia"/>
          <w:sz w:val="24"/>
          <w:szCs w:val="24"/>
        </w:rPr>
        <w:t>采购</w:t>
      </w:r>
      <w:r w:rsidRPr="003E09EF">
        <w:rPr>
          <w:rFonts w:ascii="等线" w:eastAsia="等线" w:hAnsi="等线" w:hint="eastAsia"/>
          <w:sz w:val="24"/>
          <w:szCs w:val="24"/>
        </w:rPr>
        <w:t>项目编号：</w:t>
      </w:r>
      <w:r>
        <w:rPr>
          <w:rFonts w:ascii="等线" w:eastAsia="等线" w:hAnsi="等线"/>
          <w:sz w:val="24"/>
          <w:szCs w:val="24"/>
          <w:u w:val="single"/>
        </w:rPr>
        <w:t xml:space="preserve">  </w:t>
      </w:r>
      <w:r w:rsidR="0007744C">
        <w:rPr>
          <w:rFonts w:ascii="等线" w:eastAsia="等线" w:hAnsi="等线" w:hint="eastAsia"/>
          <w:sz w:val="24"/>
          <w:szCs w:val="24"/>
          <w:highlight w:val="yellow"/>
          <w:u w:val="single"/>
        </w:rPr>
        <w:t>CQJYSBWX2022-00</w:t>
      </w:r>
      <w:r w:rsidR="00F1302B">
        <w:rPr>
          <w:rFonts w:ascii="等线" w:eastAsia="等线" w:hAnsi="等线"/>
          <w:sz w:val="24"/>
          <w:szCs w:val="24"/>
          <w:u w:val="single"/>
        </w:rPr>
        <w:t>4</w:t>
      </w:r>
      <w:r w:rsidR="00167E26">
        <w:rPr>
          <w:rFonts w:ascii="等线" w:eastAsia="等线" w:hAnsi="等线"/>
          <w:sz w:val="24"/>
          <w:szCs w:val="24"/>
          <w:u w:val="single"/>
        </w:rPr>
        <w:t>-</w:t>
      </w:r>
      <w:r w:rsidR="00167E26">
        <w:rPr>
          <w:rFonts w:ascii="等线" w:eastAsia="等线" w:hAnsi="等线" w:hint="eastAsia"/>
          <w:sz w:val="24"/>
          <w:szCs w:val="24"/>
          <w:u w:val="single"/>
        </w:rPr>
        <w:t>第二次</w:t>
      </w:r>
      <w:r>
        <w:rPr>
          <w:rFonts w:ascii="等线" w:eastAsia="等线" w:hAnsi="等线"/>
          <w:sz w:val="24"/>
          <w:szCs w:val="24"/>
          <w:u w:val="single"/>
        </w:rPr>
        <w:t xml:space="preserve">   </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采购项目名称：</w:t>
      </w:r>
      <w:r w:rsidR="00E717CA" w:rsidRPr="00E717CA">
        <w:rPr>
          <w:rFonts w:ascii="等线" w:eastAsia="等线" w:hAnsi="等线"/>
          <w:sz w:val="24"/>
          <w:u w:val="single"/>
        </w:rPr>
        <w:t xml:space="preserve">  </w:t>
      </w:r>
      <w:r w:rsidRPr="00E717CA">
        <w:rPr>
          <w:rFonts w:ascii="等线" w:eastAsia="等线" w:hAnsi="等线"/>
          <w:sz w:val="24"/>
          <w:szCs w:val="24"/>
          <w:highlight w:val="yellow"/>
          <w:u w:val="single"/>
        </w:rPr>
        <w:t>*********</w:t>
      </w:r>
      <w:r w:rsidR="00991AA3">
        <w:rPr>
          <w:rFonts w:ascii="等线" w:eastAsia="等线" w:hAnsi="等线" w:hint="eastAsia"/>
          <w:sz w:val="24"/>
          <w:szCs w:val="24"/>
          <w:highlight w:val="yellow"/>
          <w:u w:val="single"/>
        </w:rPr>
        <w:t>服务</w:t>
      </w:r>
      <w:r w:rsidR="00E717CA" w:rsidRPr="00E717CA">
        <w:rPr>
          <w:rFonts w:ascii="等线" w:eastAsia="等线" w:hAnsi="等线" w:hint="eastAsia"/>
          <w:sz w:val="24"/>
          <w:szCs w:val="24"/>
          <w:u w:val="single"/>
        </w:rPr>
        <w:t xml:space="preserve"> </w:t>
      </w:r>
      <w:r w:rsidR="00E717CA" w:rsidRPr="00E717CA">
        <w:rPr>
          <w:rFonts w:ascii="等线" w:eastAsia="等线" w:hAnsi="等线"/>
          <w:sz w:val="24"/>
          <w:szCs w:val="24"/>
          <w:u w:val="single"/>
        </w:rPr>
        <w:t xml:space="preserve"> </w:t>
      </w:r>
      <w:r w:rsidR="00E717CA">
        <w:rPr>
          <w:rFonts w:ascii="等线" w:eastAsia="等线" w:hAnsi="等线"/>
          <w:sz w:val="24"/>
          <w:szCs w:val="24"/>
          <w:u w:val="single"/>
        </w:rPr>
        <w:t xml:space="preserve">     </w:t>
      </w:r>
      <w:r w:rsidR="00E717CA" w:rsidRPr="00E717CA">
        <w:rPr>
          <w:rFonts w:ascii="等线" w:eastAsia="等线" w:hAnsi="等线"/>
          <w:sz w:val="24"/>
          <w:szCs w:val="24"/>
          <w:u w:val="single"/>
        </w:rPr>
        <w:t xml:space="preserve">  </w:t>
      </w:r>
      <w:r w:rsidRPr="00E717CA">
        <w:rPr>
          <w:rFonts w:ascii="等线" w:eastAsia="等线" w:hAnsi="等线" w:hint="eastAsia"/>
          <w:sz w:val="24"/>
          <w:szCs w:val="24"/>
          <w:u w:val="single"/>
        </w:rPr>
        <w:t xml:space="preserve"> </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 xml:space="preserve">医疗设备采购工作组 </w:t>
      </w:r>
    </w:p>
    <w:p w:rsidR="00E717CA" w:rsidRDefault="00E717CA" w:rsidP="00E717CA">
      <w:pPr>
        <w:tabs>
          <w:tab w:val="left" w:pos="6300"/>
        </w:tabs>
        <w:snapToGrid w:val="0"/>
        <w:spacing w:line="240" w:lineRule="exact"/>
        <w:ind w:firstLineChars="300" w:firstLine="720"/>
        <w:rPr>
          <w:rFonts w:ascii="等线" w:eastAsia="等线" w:hAnsi="等线"/>
          <w:sz w:val="24"/>
          <w:u w:val="single"/>
        </w:rPr>
      </w:pPr>
    </w:p>
    <w:p w:rsidR="004D3099" w:rsidRPr="004D3099" w:rsidRDefault="00E717CA" w:rsidP="00E717CA">
      <w:pPr>
        <w:tabs>
          <w:tab w:val="left" w:pos="6300"/>
        </w:tabs>
        <w:snapToGrid w:val="0"/>
        <w:spacing w:line="500" w:lineRule="exact"/>
        <w:ind w:firstLineChars="300" w:firstLine="720"/>
        <w:rPr>
          <w:rFonts w:ascii="等线" w:eastAsia="等线" w:hAnsi="等线"/>
          <w:sz w:val="24"/>
          <w:szCs w:val="24"/>
        </w:rPr>
      </w:pP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szCs w:val="24"/>
        </w:rPr>
        <w:t>（投标人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特此声明。</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right="424" w:firstLine="570"/>
        <w:jc w:val="right"/>
        <w:rPr>
          <w:rFonts w:ascii="等线" w:eastAsia="等线" w:hAnsi="等线"/>
          <w:sz w:val="24"/>
          <w:szCs w:val="24"/>
        </w:rPr>
      </w:pPr>
      <w:r w:rsidRPr="004D3099">
        <w:rPr>
          <w:rFonts w:ascii="等线" w:eastAsia="等线" w:hAnsi="等线" w:hint="eastAsia"/>
          <w:sz w:val="24"/>
          <w:szCs w:val="24"/>
        </w:rPr>
        <w:t>（投标人公章）</w:t>
      </w:r>
    </w:p>
    <w:p w:rsidR="004D3099" w:rsidRPr="004D3099" w:rsidRDefault="004D3099" w:rsidP="004D3099">
      <w:pPr>
        <w:tabs>
          <w:tab w:val="left" w:pos="6300"/>
        </w:tabs>
        <w:snapToGrid w:val="0"/>
        <w:spacing w:line="500" w:lineRule="exact"/>
        <w:ind w:right="480" w:firstLine="570"/>
        <w:jc w:val="right"/>
        <w:rPr>
          <w:rFonts w:ascii="等线" w:eastAsia="等线" w:hAnsi="等线"/>
          <w:sz w:val="24"/>
          <w:szCs w:val="24"/>
        </w:rPr>
      </w:pPr>
      <w:r w:rsidRPr="004D3099">
        <w:rPr>
          <w:rFonts w:ascii="等线" w:eastAsia="等线" w:hAnsi="等线" w:hint="eastAsia"/>
          <w:sz w:val="24"/>
          <w:szCs w:val="24"/>
        </w:rPr>
        <w:t>年   月   日</w:t>
      </w: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ind w:firstLineChars="450" w:firstLine="1260"/>
        <w:rPr>
          <w:rFonts w:ascii="等线" w:eastAsia="等线" w:hAnsi="等线"/>
        </w:rPr>
      </w:pPr>
    </w:p>
    <w:p w:rsidR="004D3099" w:rsidRPr="004D3099" w:rsidRDefault="004D3099" w:rsidP="004D3099">
      <w:pPr>
        <w:tabs>
          <w:tab w:val="left" w:pos="6300"/>
        </w:tabs>
        <w:snapToGrid w:val="0"/>
        <w:spacing w:line="500" w:lineRule="exact"/>
        <w:ind w:firstLineChars="450" w:firstLine="1260"/>
        <w:rPr>
          <w:rFonts w:ascii="等线" w:eastAsia="等线" w:hAnsi="等线"/>
        </w:rPr>
      </w:pPr>
    </w:p>
    <w:p w:rsidR="004D3099" w:rsidRPr="004D3099" w:rsidRDefault="00A543EE" w:rsidP="004D3099">
      <w:pPr>
        <w:tabs>
          <w:tab w:val="left" w:pos="6300"/>
        </w:tabs>
        <w:snapToGrid w:val="0"/>
        <w:spacing w:line="500" w:lineRule="exact"/>
        <w:rPr>
          <w:rFonts w:ascii="等线" w:eastAsia="等线" w:hAnsi="等线"/>
          <w:b/>
          <w:szCs w:val="28"/>
        </w:rPr>
      </w:pPr>
      <w:bookmarkStart w:id="42" w:name="_Toc316479513"/>
      <w:bookmarkStart w:id="43" w:name="_Toc322965784"/>
      <w:bookmarkStart w:id="44" w:name="_Toc340225317"/>
      <w:r>
        <w:rPr>
          <w:rFonts w:ascii="等线" w:eastAsia="等线" w:hAnsi="等线" w:cs="宋体" w:hint="eastAsia"/>
          <w:b/>
          <w:szCs w:val="28"/>
        </w:rPr>
        <w:lastRenderedPageBreak/>
        <w:t>三</w:t>
      </w:r>
      <w:r w:rsidR="004D3099" w:rsidRPr="004D3099">
        <w:rPr>
          <w:rFonts w:ascii="等线" w:eastAsia="等线" w:hAnsi="等线" w:cs="宋体" w:hint="eastAsia"/>
          <w:b/>
          <w:szCs w:val="28"/>
        </w:rPr>
        <w:t>、商务文件</w:t>
      </w:r>
      <w:bookmarkEnd w:id="42"/>
      <w:bookmarkEnd w:id="43"/>
      <w:bookmarkEnd w:id="44"/>
    </w:p>
    <w:p w:rsidR="004D3099" w:rsidRPr="004D3099" w:rsidRDefault="004D3099" w:rsidP="00361A69">
      <w:pPr>
        <w:snapToGrid w:val="0"/>
        <w:spacing w:beforeLines="50" w:before="156" w:line="500" w:lineRule="exact"/>
        <w:rPr>
          <w:rFonts w:ascii="等线" w:eastAsia="等线" w:hAnsi="等线"/>
          <w:sz w:val="24"/>
          <w:szCs w:val="24"/>
        </w:rPr>
      </w:pPr>
      <w:r w:rsidRPr="004D3099">
        <w:rPr>
          <w:rFonts w:ascii="等线" w:eastAsia="等线" w:hAnsi="等线" w:hint="eastAsia"/>
          <w:sz w:val="24"/>
          <w:szCs w:val="24"/>
        </w:rPr>
        <w:t>（一）投标函（格式）</w:t>
      </w:r>
    </w:p>
    <w:p w:rsidR="004D3099" w:rsidRPr="004D3099" w:rsidRDefault="004D3099" w:rsidP="00F06BB1">
      <w:pPr>
        <w:spacing w:line="500" w:lineRule="exact"/>
        <w:ind w:firstLineChars="1350" w:firstLine="3780"/>
        <w:rPr>
          <w:rFonts w:ascii="等线" w:eastAsia="等线" w:hAnsi="等线"/>
          <w:b/>
          <w:szCs w:val="28"/>
        </w:rPr>
      </w:pPr>
      <w:r w:rsidRPr="004D3099">
        <w:rPr>
          <w:rFonts w:ascii="等线" w:eastAsia="等线" w:hAnsi="等线" w:hint="eastAsia"/>
          <w:b/>
          <w:szCs w:val="28"/>
        </w:rPr>
        <w:t>投 标 函</w:t>
      </w:r>
    </w:p>
    <w:p w:rsidR="004D3099" w:rsidRPr="004D3099" w:rsidRDefault="004D3099" w:rsidP="004D3099">
      <w:pPr>
        <w:spacing w:line="500" w:lineRule="exact"/>
        <w:rPr>
          <w:rFonts w:ascii="等线" w:eastAsia="等线" w:hAnsi="等线"/>
          <w:sz w:val="24"/>
          <w:szCs w:val="28"/>
        </w:rPr>
      </w:pPr>
    </w:p>
    <w:p w:rsidR="004D3099" w:rsidRPr="004D3099" w:rsidRDefault="004D3099" w:rsidP="004D3099">
      <w:pPr>
        <w:tabs>
          <w:tab w:val="left" w:pos="6300"/>
        </w:tabs>
        <w:snapToGrid w:val="0"/>
        <w:spacing w:line="500" w:lineRule="exact"/>
        <w:rPr>
          <w:rFonts w:ascii="等线" w:eastAsia="等线" w:hAnsi="等线"/>
          <w:sz w:val="24"/>
          <w:szCs w:val="28"/>
        </w:rPr>
      </w:pPr>
      <w:r w:rsidRPr="004D3099">
        <w:rPr>
          <w:rFonts w:ascii="等线" w:eastAsia="等线" w:hAnsi="等线" w:hint="eastAsia"/>
          <w:sz w:val="24"/>
          <w:szCs w:val="28"/>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医疗设备采购工作组</w:t>
      </w:r>
    </w:p>
    <w:p w:rsidR="004D3099" w:rsidRPr="004D3099" w:rsidRDefault="00403603" w:rsidP="00361A69">
      <w:pPr>
        <w:snapToGrid w:val="0"/>
        <w:spacing w:beforeLines="50" w:before="156" w:line="500" w:lineRule="exact"/>
        <w:ind w:firstLineChars="200" w:firstLine="480"/>
        <w:rPr>
          <w:rFonts w:ascii="等线" w:eastAsia="等线" w:hAnsi="等线"/>
          <w:sz w:val="24"/>
          <w:szCs w:val="28"/>
        </w:rPr>
      </w:pPr>
      <w:r>
        <w:rPr>
          <w:rFonts w:ascii="等线" w:eastAsia="等线" w:hAnsi="等线"/>
          <w:sz w:val="24"/>
          <w:u w:val="single"/>
        </w:rPr>
        <w:t xml:space="preserve">                              </w:t>
      </w:r>
      <w:r w:rsidR="004D3099" w:rsidRPr="004D3099">
        <w:rPr>
          <w:rFonts w:ascii="等线" w:eastAsia="等线" w:hAnsi="等线" w:hint="eastAsia"/>
          <w:sz w:val="24"/>
          <w:szCs w:val="28"/>
        </w:rPr>
        <w:t>（投标人名称）系中华人民共和国合法企业，注册地址：</w:t>
      </w:r>
      <w:r>
        <w:rPr>
          <w:rFonts w:ascii="等线" w:eastAsia="等线" w:hAnsi="等线"/>
          <w:sz w:val="24"/>
          <w:u w:val="single"/>
        </w:rPr>
        <w:t xml:space="preserve">                                      </w:t>
      </w:r>
      <w:r w:rsidR="004D3099" w:rsidRPr="004D3099">
        <w:rPr>
          <w:rFonts w:ascii="等线" w:eastAsia="等线" w:hAnsi="等线" w:hint="eastAsia"/>
          <w:sz w:val="24"/>
          <w:szCs w:val="28"/>
        </w:rPr>
        <w:t>。我方就参加本次投标有关事项郑重声明如下：</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一、我方完全理解并接受该项目招标文件所有要求。</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二、我方提交的所有投标文件、资料都是准确和真实的，如有虚假或隐瞒，我方愿意承担一切法律责任。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三、我方承诺按照招标文件要求，提供招标项目的技术服务。</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四、我方按招标文件要求提交的投标文件为：投标文件正本1份。</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五、我方投标报价为闭口价。即在投标有效期和合同有效期内，该报价固定不变。</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六、如果我方中标，我方将履行招标文件中规定的各项要求以及我方投标文件的各项承诺，按《政府采购法》、《合同法》及合同约定条款承担我方责任。</w:t>
      </w:r>
    </w:p>
    <w:p w:rsidR="004D3099" w:rsidRPr="004D3099" w:rsidRDefault="004D3099" w:rsidP="004D3099">
      <w:pPr>
        <w:tabs>
          <w:tab w:val="left" w:pos="6300"/>
        </w:tabs>
        <w:snapToGrid w:val="0"/>
        <w:spacing w:line="500" w:lineRule="exact"/>
        <w:ind w:firstLineChars="200" w:firstLine="480"/>
        <w:rPr>
          <w:rFonts w:ascii="等线" w:eastAsia="等线" w:hAnsi="等线"/>
          <w:color w:val="0000FF"/>
          <w:sz w:val="24"/>
          <w:szCs w:val="28"/>
        </w:rPr>
      </w:pPr>
    </w:p>
    <w:p w:rsidR="004D3099" w:rsidRPr="004D3099" w:rsidRDefault="004D3099" w:rsidP="004D3099">
      <w:pPr>
        <w:tabs>
          <w:tab w:val="left" w:pos="6300"/>
        </w:tabs>
        <w:snapToGrid w:val="0"/>
        <w:spacing w:line="500" w:lineRule="exact"/>
        <w:ind w:firstLine="570"/>
        <w:rPr>
          <w:rFonts w:ascii="等线" w:eastAsia="等线" w:hAnsi="等线"/>
          <w:sz w:val="24"/>
          <w:szCs w:val="28"/>
        </w:rPr>
      </w:pPr>
    </w:p>
    <w:p w:rsidR="004D3099" w:rsidRPr="004D3099" w:rsidRDefault="004D3099" w:rsidP="004D3099">
      <w:pPr>
        <w:tabs>
          <w:tab w:val="left" w:pos="6300"/>
        </w:tabs>
        <w:snapToGrid w:val="0"/>
        <w:spacing w:line="500" w:lineRule="exact"/>
        <w:ind w:firstLineChars="2275" w:firstLine="5460"/>
        <w:rPr>
          <w:rFonts w:ascii="等线" w:eastAsia="等线" w:hAnsi="等线"/>
          <w:sz w:val="24"/>
          <w:szCs w:val="28"/>
        </w:rPr>
      </w:pPr>
      <w:r w:rsidRPr="004D3099">
        <w:rPr>
          <w:rFonts w:ascii="等线" w:eastAsia="等线" w:hAnsi="等线" w:hint="eastAsia"/>
          <w:sz w:val="24"/>
          <w:szCs w:val="28"/>
        </w:rPr>
        <w:t>（投标人公章）</w:t>
      </w:r>
    </w:p>
    <w:p w:rsidR="004D3099" w:rsidRPr="004D3099" w:rsidRDefault="004D3099" w:rsidP="004D3099">
      <w:pPr>
        <w:tabs>
          <w:tab w:val="left" w:pos="6300"/>
        </w:tabs>
        <w:snapToGrid w:val="0"/>
        <w:spacing w:line="500" w:lineRule="exact"/>
        <w:ind w:firstLine="570"/>
        <w:rPr>
          <w:rFonts w:ascii="等线" w:eastAsia="等线" w:hAnsi="等线"/>
          <w:sz w:val="24"/>
          <w:szCs w:val="28"/>
        </w:rPr>
      </w:pPr>
    </w:p>
    <w:p w:rsidR="004D3099" w:rsidRPr="004D3099" w:rsidRDefault="004D3099" w:rsidP="004D3099">
      <w:pPr>
        <w:tabs>
          <w:tab w:val="left" w:pos="6300"/>
        </w:tabs>
        <w:snapToGrid w:val="0"/>
        <w:spacing w:line="500" w:lineRule="exact"/>
        <w:ind w:firstLineChars="2400" w:firstLine="5760"/>
        <w:rPr>
          <w:rFonts w:ascii="等线" w:eastAsia="等线" w:hAnsi="等线"/>
          <w:szCs w:val="28"/>
        </w:rPr>
      </w:pPr>
      <w:r w:rsidRPr="004D3099">
        <w:rPr>
          <w:rFonts w:ascii="等线" w:eastAsia="等线" w:hAnsi="等线" w:hint="eastAsia"/>
          <w:sz w:val="24"/>
          <w:szCs w:val="28"/>
        </w:rPr>
        <w:t>年    月   日</w:t>
      </w:r>
    </w:p>
    <w:p w:rsidR="004D3099" w:rsidRPr="004D3099" w:rsidRDefault="004D3099" w:rsidP="004D3099">
      <w:pPr>
        <w:widowControl/>
        <w:ind w:firstLineChars="152" w:firstLine="426"/>
        <w:jc w:val="left"/>
        <w:rPr>
          <w:rFonts w:ascii="等线" w:eastAsia="等线" w:hAnsi="等线"/>
          <w:sz w:val="24"/>
          <w:szCs w:val="24"/>
        </w:rPr>
      </w:pPr>
      <w:bookmarkStart w:id="45" w:name="_Toc161727398"/>
      <w:r w:rsidRPr="004D3099">
        <w:rPr>
          <w:rFonts w:ascii="等线" w:eastAsia="等线" w:hAnsi="等线"/>
          <w:szCs w:val="44"/>
        </w:rPr>
        <w:br w:type="page"/>
      </w:r>
      <w:r w:rsidRPr="004D3099">
        <w:rPr>
          <w:rFonts w:ascii="等线" w:eastAsia="等线" w:hAnsi="等线" w:hint="eastAsia"/>
          <w:sz w:val="24"/>
          <w:szCs w:val="24"/>
        </w:rPr>
        <w:lastRenderedPageBreak/>
        <w:t>（二）投标人商务承诺（包括但不限于）：</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r w:rsidRPr="004D3099">
        <w:rPr>
          <w:rFonts w:ascii="等线" w:eastAsia="等线" w:hAnsi="等线" w:hint="eastAsia"/>
          <w:sz w:val="24"/>
        </w:rPr>
        <w:t>1、服务期：</w:t>
      </w:r>
      <w:r w:rsidRPr="004D3099">
        <w:rPr>
          <w:rFonts w:ascii="等线" w:eastAsia="等线" w:hAnsi="等线"/>
          <w:color w:val="FF0000"/>
          <w:sz w:val="24"/>
          <w:szCs w:val="24"/>
        </w:rPr>
        <w:t>?</w:t>
      </w:r>
      <w:r w:rsidRPr="004D3099">
        <w:rPr>
          <w:rFonts w:ascii="等线" w:eastAsia="等线" w:hAnsi="等线" w:hint="eastAsia"/>
          <w:color w:val="FF0000"/>
          <w:sz w:val="24"/>
        </w:rPr>
        <w:t xml:space="preserve"> 年（根据合同签订日期为准）；</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color w:val="000000"/>
          <w:sz w:val="24"/>
        </w:rPr>
      </w:pPr>
      <w:r w:rsidRPr="004D3099">
        <w:rPr>
          <w:rFonts w:ascii="等线" w:eastAsia="等线" w:hAnsi="等线" w:hint="eastAsia"/>
          <w:sz w:val="24"/>
          <w:szCs w:val="24"/>
        </w:rPr>
        <w:t>（三）</w:t>
      </w:r>
      <w:bookmarkStart w:id="46" w:name="_Toc161727403"/>
      <w:r w:rsidRPr="004D3099">
        <w:rPr>
          <w:rFonts w:ascii="等线" w:eastAsia="等线" w:hAnsi="等线" w:hint="eastAsia"/>
          <w:sz w:val="24"/>
          <w:szCs w:val="24"/>
        </w:rPr>
        <w:t>商务条款差异表</w:t>
      </w:r>
      <w:bookmarkEnd w:id="46"/>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r w:rsidRPr="004D3099">
        <w:rPr>
          <w:rFonts w:ascii="等线" w:eastAsia="等线" w:hAnsi="等线"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428"/>
        <w:gridCol w:w="2520"/>
        <w:gridCol w:w="1888"/>
      </w:tblGrid>
      <w:tr w:rsidR="004D3099" w:rsidRPr="004D3099" w:rsidTr="00361A69">
        <w:trPr>
          <w:trHeight w:val="516"/>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序号</w:t>
            </w: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招标商务要求</w:t>
            </w: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投标商务应答</w:t>
            </w: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差异说明</w:t>
            </w: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4D3099" w:rsidRDefault="004D3099" w:rsidP="004D3099">
      <w:pPr>
        <w:spacing w:line="500" w:lineRule="exact"/>
        <w:ind w:firstLineChars="250" w:firstLine="600"/>
        <w:rPr>
          <w:rFonts w:ascii="等线" w:eastAsia="等线" w:hAnsi="等线"/>
          <w:sz w:val="24"/>
          <w:szCs w:val="28"/>
        </w:rPr>
      </w:pPr>
      <w:r w:rsidRPr="004D3099">
        <w:rPr>
          <w:rFonts w:ascii="等线" w:eastAsia="等线" w:hAnsi="等线" w:hint="eastAsia"/>
          <w:sz w:val="24"/>
          <w:szCs w:val="28"/>
        </w:rPr>
        <w:t>投标人：                                  法人授权代表：</w:t>
      </w:r>
    </w:p>
    <w:p w:rsidR="004D3099" w:rsidRPr="004D3099" w:rsidRDefault="004D3099" w:rsidP="004D3099">
      <w:pPr>
        <w:spacing w:line="500" w:lineRule="exact"/>
        <w:rPr>
          <w:rFonts w:ascii="等线" w:eastAsia="等线" w:hAnsi="等线"/>
          <w:sz w:val="24"/>
          <w:szCs w:val="28"/>
        </w:rPr>
      </w:pPr>
      <w:r w:rsidRPr="004D3099">
        <w:rPr>
          <w:rFonts w:ascii="等线" w:eastAsia="等线" w:hAnsi="等线" w:hint="eastAsia"/>
          <w:sz w:val="24"/>
          <w:szCs w:val="28"/>
        </w:rPr>
        <w:t xml:space="preserve">    （投标人公章）                               （签字或盖章）</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szCs w:val="28"/>
        </w:rPr>
        <w:t xml:space="preserve">                                            年     月     日</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注：</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1、本表即为对本项目“第二篇 项目技术规格、数量及质量要求”中所列商务条款进行比较和响应；</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3、该表可扩展。</w:t>
      </w:r>
      <w:bookmarkStart w:id="47" w:name="_Toc277084876"/>
      <w:bookmarkStart w:id="48" w:name="_Toc285722718"/>
      <w:bookmarkStart w:id="49" w:name="_Toc297020929"/>
      <w:bookmarkStart w:id="50" w:name="_Toc316479514"/>
      <w:bookmarkStart w:id="51" w:name="_Toc322965785"/>
      <w:bookmarkStart w:id="52" w:name="_Toc340225318"/>
      <w:bookmarkStart w:id="53" w:name="_Toc161727400"/>
      <w:bookmarkStart w:id="54" w:name="_Toc101179065"/>
      <w:bookmarkEnd w:id="45"/>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A543EE" w:rsidP="004D3099">
      <w:pPr>
        <w:tabs>
          <w:tab w:val="left" w:pos="6300"/>
        </w:tabs>
        <w:snapToGrid w:val="0"/>
        <w:spacing w:line="500" w:lineRule="exact"/>
        <w:rPr>
          <w:rFonts w:ascii="等线" w:eastAsia="等线" w:hAnsi="等线"/>
          <w:b/>
          <w:sz w:val="24"/>
        </w:rPr>
      </w:pPr>
      <w:r>
        <w:rPr>
          <w:rFonts w:ascii="等线" w:eastAsia="等线" w:hAnsi="等线" w:cs="宋体" w:hint="eastAsia"/>
          <w:b/>
          <w:szCs w:val="28"/>
        </w:rPr>
        <w:lastRenderedPageBreak/>
        <w:t>四</w:t>
      </w:r>
      <w:r w:rsidR="004D3099" w:rsidRPr="004D3099">
        <w:rPr>
          <w:rFonts w:ascii="等线" w:eastAsia="等线" w:hAnsi="等线" w:cs="宋体" w:hint="eastAsia"/>
          <w:b/>
          <w:szCs w:val="28"/>
        </w:rPr>
        <w:t>、技术文件</w:t>
      </w:r>
      <w:bookmarkEnd w:id="47"/>
      <w:bookmarkEnd w:id="48"/>
      <w:bookmarkEnd w:id="49"/>
      <w:bookmarkEnd w:id="50"/>
      <w:bookmarkEnd w:id="51"/>
      <w:bookmarkEnd w:id="52"/>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（一）所投服务项目的技术响应情况</w:t>
      </w:r>
    </w:p>
    <w:p w:rsidR="004D3099" w:rsidRPr="004D3099" w:rsidRDefault="004D3099" w:rsidP="004D3099">
      <w:pPr>
        <w:spacing w:line="440" w:lineRule="exact"/>
        <w:ind w:firstLineChars="320" w:firstLine="672"/>
        <w:rPr>
          <w:rFonts w:ascii="等线" w:eastAsia="等线" w:hAnsi="等线"/>
          <w:sz w:val="21"/>
          <w:szCs w:val="21"/>
        </w:rPr>
      </w:pPr>
      <w:r w:rsidRPr="004D3099">
        <w:rPr>
          <w:rFonts w:ascii="等线" w:eastAsia="等线" w:hAnsi="等线" w:hint="eastAsia"/>
          <w:sz w:val="21"/>
          <w:szCs w:val="21"/>
        </w:rPr>
        <w:t>1、（</w:t>
      </w:r>
      <w:r w:rsidRPr="004D3099">
        <w:rPr>
          <w:rFonts w:ascii="等线" w:eastAsia="等线" w:hAnsi="等线" w:hint="eastAsia"/>
          <w:color w:val="FF0000"/>
          <w:sz w:val="21"/>
          <w:szCs w:val="21"/>
        </w:rPr>
        <w:t>投标公司提供服务的相关内容</w:t>
      </w:r>
      <w:r w:rsidR="005017F0">
        <w:rPr>
          <w:rFonts w:ascii="等线" w:eastAsia="等线" w:hAnsi="等线" w:hint="eastAsia"/>
          <w:color w:val="FF0000"/>
          <w:sz w:val="21"/>
          <w:szCs w:val="21"/>
        </w:rPr>
        <w:t>情况的</w:t>
      </w:r>
      <w:r w:rsidR="002C5881">
        <w:rPr>
          <w:rFonts w:ascii="等线" w:eastAsia="等线" w:hAnsi="等线" w:hint="eastAsia"/>
          <w:color w:val="FF0000"/>
          <w:sz w:val="21"/>
          <w:szCs w:val="21"/>
        </w:rPr>
        <w:t>介绍</w:t>
      </w:r>
      <w:r w:rsidRPr="004D3099">
        <w:rPr>
          <w:rFonts w:ascii="等线" w:eastAsia="等线" w:hAnsi="等线" w:hint="eastAsia"/>
          <w:sz w:val="21"/>
          <w:szCs w:val="21"/>
        </w:rPr>
        <w:t>）</w:t>
      </w:r>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2、服务</w:t>
      </w:r>
      <w:r w:rsidR="00991AA3">
        <w:rPr>
          <w:rFonts w:ascii="等线" w:eastAsia="等线" w:hAnsi="等线" w:hint="eastAsia"/>
          <w:sz w:val="24"/>
          <w:szCs w:val="24"/>
        </w:rPr>
        <w:t>单位名称</w:t>
      </w:r>
      <w:r w:rsidRPr="004D3099">
        <w:rPr>
          <w:rFonts w:ascii="等线" w:eastAsia="等线" w:hAnsi="等线" w:hint="eastAsia"/>
          <w:sz w:val="24"/>
          <w:szCs w:val="24"/>
        </w:rPr>
        <w:t>：</w:t>
      </w:r>
    </w:p>
    <w:p w:rsidR="004D3099" w:rsidRPr="004D3099" w:rsidRDefault="004D3099" w:rsidP="004D3099">
      <w:pPr>
        <w:spacing w:line="440" w:lineRule="exact"/>
        <w:ind w:firstLineChars="450" w:firstLine="1080"/>
        <w:rPr>
          <w:rFonts w:ascii="等线" w:eastAsia="等线" w:hAnsi="等线"/>
          <w:sz w:val="24"/>
          <w:szCs w:val="24"/>
        </w:rPr>
      </w:pPr>
      <w:r w:rsidRPr="004D3099">
        <w:rPr>
          <w:rFonts w:ascii="等线" w:eastAsia="等线" w:hAnsi="等线" w:hint="eastAsia"/>
          <w:sz w:val="24"/>
          <w:szCs w:val="24"/>
        </w:rPr>
        <w:t>地址：</w:t>
      </w:r>
    </w:p>
    <w:p w:rsidR="004D3099" w:rsidRPr="004D3099" w:rsidRDefault="004D3099" w:rsidP="004D3099">
      <w:pPr>
        <w:spacing w:line="440" w:lineRule="exact"/>
        <w:ind w:firstLineChars="450" w:firstLine="1080"/>
        <w:rPr>
          <w:rFonts w:ascii="等线" w:eastAsia="等线" w:hAnsi="等线"/>
          <w:sz w:val="24"/>
          <w:szCs w:val="24"/>
        </w:rPr>
      </w:pPr>
      <w:r w:rsidRPr="004D3099">
        <w:rPr>
          <w:rFonts w:ascii="等线" w:eastAsia="等线" w:hAnsi="等线" w:hint="eastAsia"/>
          <w:sz w:val="24"/>
          <w:szCs w:val="24"/>
        </w:rPr>
        <w:t>维保工程师及电话：</w:t>
      </w:r>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3、……</w:t>
      </w:r>
      <w:proofErr w:type="gramStart"/>
      <w:r w:rsidRPr="004D3099">
        <w:rPr>
          <w:rFonts w:ascii="等线" w:eastAsia="等线" w:hAnsi="等线" w:hint="eastAsia"/>
          <w:sz w:val="24"/>
          <w:szCs w:val="24"/>
        </w:rPr>
        <w:t>……</w:t>
      </w:r>
      <w:proofErr w:type="gramEnd"/>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4、……</w:t>
      </w:r>
      <w:proofErr w:type="gramStart"/>
      <w:r w:rsidRPr="004D3099">
        <w:rPr>
          <w:rFonts w:ascii="等线" w:eastAsia="等线" w:hAnsi="等线" w:hint="eastAsia"/>
          <w:sz w:val="24"/>
          <w:szCs w:val="24"/>
        </w:rPr>
        <w:t>……</w:t>
      </w:r>
      <w:proofErr w:type="gramEnd"/>
    </w:p>
    <w:p w:rsidR="004D3099" w:rsidRPr="004D3099" w:rsidRDefault="004D3099" w:rsidP="004D3099">
      <w:pPr>
        <w:spacing w:line="440" w:lineRule="exact"/>
        <w:ind w:firstLineChars="270" w:firstLine="648"/>
        <w:rPr>
          <w:rFonts w:ascii="等线" w:eastAsia="等线" w:hAnsi="等线"/>
          <w:sz w:val="24"/>
          <w:szCs w:val="24"/>
        </w:rPr>
      </w:pPr>
    </w:p>
    <w:p w:rsidR="00E44C4C" w:rsidRDefault="00E44C4C">
      <w:pPr>
        <w:widowControl/>
        <w:jc w:val="left"/>
        <w:rPr>
          <w:rFonts w:ascii="等线" w:eastAsia="等线" w:hAnsi="等线"/>
          <w:sz w:val="24"/>
          <w:szCs w:val="24"/>
        </w:rPr>
      </w:pPr>
      <w:r>
        <w:rPr>
          <w:rFonts w:ascii="等线" w:eastAsia="等线" w:hAnsi="等线"/>
          <w:sz w:val="24"/>
          <w:szCs w:val="24"/>
        </w:rPr>
        <w:br w:type="page"/>
      </w:r>
    </w:p>
    <w:p w:rsidR="004D3099" w:rsidRPr="004D3099" w:rsidRDefault="004D3099" w:rsidP="004D3099">
      <w:pPr>
        <w:spacing w:line="440" w:lineRule="exact"/>
        <w:ind w:firstLineChars="270" w:firstLine="648"/>
        <w:rPr>
          <w:rFonts w:ascii="等线" w:eastAsia="等线" w:hAnsi="等线"/>
          <w:sz w:val="21"/>
          <w:szCs w:val="21"/>
        </w:rPr>
      </w:pPr>
      <w:r w:rsidRPr="004D3099">
        <w:rPr>
          <w:rFonts w:ascii="等线" w:eastAsia="等线" w:hAnsi="等线" w:hint="eastAsia"/>
          <w:sz w:val="24"/>
          <w:szCs w:val="24"/>
        </w:rPr>
        <w:lastRenderedPageBreak/>
        <w:t>（二）技术条款差异表</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bookmarkStart w:id="55" w:name="_Toc322965786"/>
      <w:bookmarkEnd w:id="53"/>
      <w:bookmarkEnd w:id="54"/>
      <w:r w:rsidRPr="004D3099">
        <w:rPr>
          <w:rFonts w:ascii="等线" w:eastAsia="等线" w:hAnsi="等线" w:hint="eastAsia"/>
          <w:sz w:val="24"/>
        </w:rPr>
        <w:t>采购项目名称：</w:t>
      </w:r>
      <w:r w:rsidRPr="004D3099">
        <w:rPr>
          <w:rFonts w:ascii="等线" w:eastAsia="等线" w:hAnsi="等线" w:hint="eastAsia"/>
          <w:color w:val="FF0000"/>
          <w:sz w:val="24"/>
        </w:rPr>
        <w:t>*</w:t>
      </w:r>
      <w:r w:rsidRPr="004D3099">
        <w:rPr>
          <w:rFonts w:ascii="等线" w:eastAsia="等线" w:hAnsi="等线"/>
          <w:color w:val="FF0000"/>
          <w:sz w:val="24"/>
        </w:rPr>
        <w:t>*******</w:t>
      </w:r>
      <w:r w:rsidR="005017F0">
        <w:rPr>
          <w:rFonts w:ascii="等线" w:eastAsia="等线" w:hAnsi="等线" w:hint="eastAsia"/>
          <w:color w:val="FF0000"/>
          <w:sz w:val="24"/>
        </w:rPr>
        <w:t>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428"/>
        <w:gridCol w:w="2520"/>
        <w:gridCol w:w="1888"/>
      </w:tblGrid>
      <w:tr w:rsidR="004D3099" w:rsidRPr="004D3099" w:rsidTr="00361A69">
        <w:trPr>
          <w:trHeight w:val="516"/>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序号</w:t>
            </w: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招标要求</w:t>
            </w: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投标应答</w:t>
            </w: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差异说明</w:t>
            </w: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4D3099" w:rsidRDefault="004D3099" w:rsidP="004D3099">
      <w:pPr>
        <w:spacing w:line="500" w:lineRule="exact"/>
        <w:ind w:firstLineChars="250" w:firstLine="600"/>
        <w:rPr>
          <w:rFonts w:ascii="等线" w:eastAsia="等线" w:hAnsi="等线"/>
          <w:sz w:val="24"/>
          <w:szCs w:val="28"/>
        </w:rPr>
      </w:pPr>
      <w:r w:rsidRPr="004D3099">
        <w:rPr>
          <w:rFonts w:ascii="等线" w:eastAsia="等线" w:hAnsi="等线" w:hint="eastAsia"/>
          <w:sz w:val="24"/>
          <w:szCs w:val="28"/>
        </w:rPr>
        <w:t>投标人：                                  法人授权代表：</w:t>
      </w:r>
    </w:p>
    <w:p w:rsidR="004D3099" w:rsidRPr="004D3099" w:rsidRDefault="004D3099" w:rsidP="004D3099">
      <w:pPr>
        <w:spacing w:line="500" w:lineRule="exact"/>
        <w:rPr>
          <w:rFonts w:ascii="等线" w:eastAsia="等线" w:hAnsi="等线"/>
          <w:sz w:val="24"/>
          <w:szCs w:val="28"/>
        </w:rPr>
      </w:pPr>
      <w:r w:rsidRPr="004D3099">
        <w:rPr>
          <w:rFonts w:ascii="等线" w:eastAsia="等线" w:hAnsi="等线" w:hint="eastAsia"/>
          <w:sz w:val="24"/>
          <w:szCs w:val="28"/>
        </w:rPr>
        <w:t xml:space="preserve">    （投标人公章）                               （签字或盖章）</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szCs w:val="28"/>
        </w:rPr>
        <w:t xml:space="preserve">                                            年     月     日</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注：</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1、本表即为对本项目“第二篇  项目技术规格、数量及质量要求中所列技术要求进行比较和响应；</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3、该表可扩展；</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bookmarkStart w:id="56" w:name="_Toc340225319"/>
    </w:p>
    <w:p w:rsidR="00E44C4C" w:rsidRDefault="00E44C4C">
      <w:pPr>
        <w:widowControl/>
        <w:jc w:val="left"/>
        <w:rPr>
          <w:rFonts w:ascii="等线" w:eastAsia="等线" w:hAnsi="等线" w:cs="宋体"/>
          <w:b/>
          <w:szCs w:val="28"/>
        </w:rPr>
      </w:pPr>
      <w:r>
        <w:rPr>
          <w:rFonts w:ascii="等线" w:eastAsia="等线" w:hAnsi="等线" w:cs="宋体"/>
          <w:b/>
          <w:szCs w:val="28"/>
        </w:rPr>
        <w:br w:type="page"/>
      </w:r>
    </w:p>
    <w:p w:rsidR="004D3099" w:rsidRPr="004D3099" w:rsidRDefault="00F24B7B" w:rsidP="004D3099">
      <w:pPr>
        <w:tabs>
          <w:tab w:val="left" w:pos="6300"/>
        </w:tabs>
        <w:snapToGrid w:val="0"/>
        <w:spacing w:line="500" w:lineRule="exact"/>
        <w:rPr>
          <w:rFonts w:ascii="等线" w:eastAsia="等线" w:hAnsi="等线"/>
          <w:b/>
          <w:szCs w:val="28"/>
        </w:rPr>
      </w:pPr>
      <w:r>
        <w:rPr>
          <w:rFonts w:ascii="等线" w:eastAsia="等线" w:hAnsi="等线" w:cs="宋体" w:hint="eastAsia"/>
          <w:b/>
          <w:szCs w:val="28"/>
        </w:rPr>
        <w:lastRenderedPageBreak/>
        <w:t>五</w:t>
      </w:r>
      <w:r w:rsidR="004D3099" w:rsidRPr="004D3099">
        <w:rPr>
          <w:rFonts w:ascii="等线" w:eastAsia="等线" w:hAnsi="等线" w:cs="宋体" w:hint="eastAsia"/>
          <w:b/>
          <w:szCs w:val="28"/>
        </w:rPr>
        <w:t>、其他</w:t>
      </w:r>
      <w:bookmarkEnd w:id="55"/>
      <w:bookmarkEnd w:id="56"/>
    </w:p>
    <w:p w:rsidR="004D3099" w:rsidRPr="004D3099" w:rsidRDefault="004D3099" w:rsidP="004D3099">
      <w:pPr>
        <w:tabs>
          <w:tab w:val="left" w:pos="6300"/>
        </w:tabs>
        <w:snapToGrid w:val="0"/>
        <w:spacing w:line="500" w:lineRule="exact"/>
        <w:ind w:firstLine="570"/>
        <w:jc w:val="left"/>
        <w:rPr>
          <w:rFonts w:ascii="等线" w:eastAsia="等线" w:hAnsi="等线"/>
          <w:sz w:val="24"/>
          <w:szCs w:val="24"/>
        </w:rPr>
      </w:pPr>
      <w:r w:rsidRPr="004D3099">
        <w:rPr>
          <w:rFonts w:ascii="等线" w:eastAsia="等线" w:hAnsi="等线" w:hint="eastAsia"/>
          <w:sz w:val="24"/>
          <w:szCs w:val="24"/>
        </w:rPr>
        <w:t>（一）其他与项目有关的资料（自附）</w:t>
      </w:r>
    </w:p>
    <w:p w:rsidR="004D3099" w:rsidRDefault="004D3099"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462494" w:rsidRPr="004D3099" w:rsidRDefault="00462494" w:rsidP="004D3099">
      <w:pPr>
        <w:tabs>
          <w:tab w:val="left" w:pos="6300"/>
        </w:tabs>
        <w:snapToGrid w:val="0"/>
        <w:spacing w:line="500" w:lineRule="exact"/>
        <w:ind w:firstLine="570"/>
        <w:jc w:val="left"/>
        <w:rPr>
          <w:rFonts w:ascii="等线" w:eastAsia="等线" w:hAnsi="等线"/>
          <w:sz w:val="24"/>
          <w:szCs w:val="24"/>
        </w:rPr>
      </w:pPr>
    </w:p>
    <w:p w:rsidR="00CF7397" w:rsidRPr="004D3099" w:rsidRDefault="004D3099" w:rsidP="004D3099">
      <w:pPr>
        <w:tabs>
          <w:tab w:val="left" w:pos="6300"/>
        </w:tabs>
        <w:snapToGrid w:val="0"/>
        <w:spacing w:line="500" w:lineRule="exact"/>
        <w:jc w:val="center"/>
        <w:rPr>
          <w:rFonts w:ascii="等线" w:eastAsia="等线" w:hAnsi="等线"/>
          <w:sz w:val="24"/>
          <w:szCs w:val="24"/>
        </w:rPr>
      </w:pPr>
      <w:r w:rsidRPr="004D3099">
        <w:rPr>
          <w:rFonts w:ascii="等线" w:eastAsia="等线" w:hAnsi="等线" w:hint="eastAsia"/>
          <w:sz w:val="24"/>
          <w:szCs w:val="24"/>
        </w:rPr>
        <w:t>（结束）</w:t>
      </w:r>
      <w:bookmarkEnd w:id="12"/>
      <w:bookmarkEnd w:id="13"/>
      <w:bookmarkEnd w:id="14"/>
    </w:p>
    <w:sectPr w:rsidR="00CF7397" w:rsidRPr="004D3099" w:rsidSect="00C47E01">
      <w:headerReference w:type="default" r:id="rId8"/>
      <w:footerReference w:type="default" r:id="rId9"/>
      <w:pgSz w:w="11906" w:h="16838"/>
      <w:pgMar w:top="1440" w:right="1247"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0F5" w:rsidRDefault="009330F5">
      <w:r>
        <w:separator/>
      </w:r>
    </w:p>
  </w:endnote>
  <w:endnote w:type="continuationSeparator" w:id="0">
    <w:p w:rsidR="009330F5" w:rsidRDefault="0093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Arial Narrow">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Tahoma">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楷体"/>
    <w:charset w:val="86"/>
    <w:family w:val="modern"/>
    <w:pitch w:val="default"/>
    <w:sig w:usb0="00000001" w:usb1="080E0000" w:usb2="00000010" w:usb3="00000000" w:csb0="00040000" w:csb1="00000000"/>
  </w:font>
  <w:font w:name="幼圆">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等线"/>
    <w:charset w:val="86"/>
    <w:family w:val="script"/>
    <w:pitch w:val="fixed"/>
    <w:sig w:usb0="00000000" w:usb1="080E0000" w:usb2="00000010" w:usb3="00000000" w:csb0="00040000"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05" w:rsidRDefault="00576605">
    <w:pPr>
      <w:pStyle w:val="ae"/>
      <w:jc w:val="right"/>
    </w:pPr>
    <w:r>
      <w:fldChar w:fldCharType="begin"/>
    </w:r>
    <w:r>
      <w:instrText xml:space="preserve"> PAGE   \* MERGEFORMAT </w:instrText>
    </w:r>
    <w:r>
      <w:fldChar w:fldCharType="separate"/>
    </w:r>
    <w:r w:rsidR="00CD28F8" w:rsidRPr="00CD28F8">
      <w:rPr>
        <w:noProof/>
        <w:lang w:val="zh-CN"/>
      </w:rPr>
      <w:t>21</w:t>
    </w:r>
    <w:r>
      <w:rPr>
        <w:noProof/>
        <w:lang w:val="zh-CN"/>
      </w:rPr>
      <w:fldChar w:fldCharType="end"/>
    </w:r>
  </w:p>
  <w:p w:rsidR="00576605" w:rsidRDefault="0057660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0F5" w:rsidRDefault="009330F5">
      <w:r>
        <w:separator/>
      </w:r>
    </w:p>
  </w:footnote>
  <w:footnote w:type="continuationSeparator" w:id="0">
    <w:p w:rsidR="009330F5" w:rsidRDefault="009330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05" w:rsidRDefault="00576605">
    <w:pPr>
      <w:pStyle w:val="af0"/>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21B86"/>
    <w:multiLevelType w:val="singleLevel"/>
    <w:tmpl w:val="82321B86"/>
    <w:lvl w:ilvl="0">
      <w:start w:val="1"/>
      <w:numFmt w:val="decimal"/>
      <w:suff w:val="nothing"/>
      <w:lvlText w:val="%1、"/>
      <w:lvlJc w:val="left"/>
    </w:lvl>
  </w:abstractNum>
  <w:abstractNum w:abstractNumId="1" w15:restartNumberingAfterBreak="0">
    <w:nsid w:val="0000000B"/>
    <w:multiLevelType w:val="multilevel"/>
    <w:tmpl w:val="0000000B"/>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2"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3" w15:restartNumberingAfterBreak="0">
    <w:nsid w:val="04F37CB3"/>
    <w:multiLevelType w:val="hybridMultilevel"/>
    <w:tmpl w:val="A566E98E"/>
    <w:lvl w:ilvl="0" w:tplc="643CBB78">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4"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795698"/>
    <w:multiLevelType w:val="hybridMultilevel"/>
    <w:tmpl w:val="F0EC28B4"/>
    <w:lvl w:ilvl="0" w:tplc="9BC095DE">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D93C14"/>
    <w:multiLevelType w:val="hybridMultilevel"/>
    <w:tmpl w:val="043A6BCC"/>
    <w:lvl w:ilvl="0" w:tplc="EF4236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3B3085"/>
    <w:multiLevelType w:val="hybridMultilevel"/>
    <w:tmpl w:val="77545D56"/>
    <w:lvl w:ilvl="0" w:tplc="52281D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78543C"/>
    <w:multiLevelType w:val="hybridMultilevel"/>
    <w:tmpl w:val="7196F4B6"/>
    <w:lvl w:ilvl="0" w:tplc="7C485B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15"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15:restartNumberingAfterBreak="0">
    <w:nsid w:val="4B8B6239"/>
    <w:multiLevelType w:val="multilevel"/>
    <w:tmpl w:val="4DAE7120"/>
    <w:lvl w:ilvl="0">
      <w:start w:val="3"/>
      <w:numFmt w:val="decimal"/>
      <w:suff w:val="nothing"/>
      <w:lvlText w:val="%1、"/>
      <w:lvlJc w:val="left"/>
      <w:pPr>
        <w:ind w:left="540" w:firstLine="0"/>
      </w:pPr>
      <w:rPr>
        <w:rFonts w:ascii="Times New Roman" w:hAnsi="Times New Roman" w:cs="Times New Roman" w:hint="default"/>
        <w:b w:val="0"/>
      </w:r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7"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2FDB90"/>
    <w:multiLevelType w:val="singleLevel"/>
    <w:tmpl w:val="532FDB90"/>
    <w:lvl w:ilvl="0">
      <w:start w:val="2"/>
      <w:numFmt w:val="decimal"/>
      <w:suff w:val="nothing"/>
      <w:lvlText w:val="%1．"/>
      <w:lvlJc w:val="left"/>
    </w:lvl>
  </w:abstractNum>
  <w:abstractNum w:abstractNumId="19" w15:restartNumberingAfterBreak="0">
    <w:nsid w:val="532FFA49"/>
    <w:multiLevelType w:val="singleLevel"/>
    <w:tmpl w:val="532FFA49"/>
    <w:lvl w:ilvl="0">
      <w:start w:val="2"/>
      <w:numFmt w:val="chineseCounting"/>
      <w:suff w:val="nothing"/>
      <w:lvlText w:val="（%1）"/>
      <w:lvlJc w:val="left"/>
    </w:lvl>
  </w:abstractNum>
  <w:abstractNum w:abstractNumId="20"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21" w15:restartNumberingAfterBreak="0">
    <w:nsid w:val="53EACD3D"/>
    <w:multiLevelType w:val="singleLevel"/>
    <w:tmpl w:val="53EACD3D"/>
    <w:lvl w:ilvl="0">
      <w:start w:val="1"/>
      <w:numFmt w:val="decimal"/>
      <w:suff w:val="nothing"/>
      <w:lvlText w:val="%1、"/>
      <w:lvlJc w:val="left"/>
    </w:lvl>
  </w:abstractNum>
  <w:abstractNum w:abstractNumId="22" w15:restartNumberingAfterBreak="0">
    <w:nsid w:val="574E4D84"/>
    <w:multiLevelType w:val="singleLevel"/>
    <w:tmpl w:val="574E4D84"/>
    <w:lvl w:ilvl="0">
      <w:start w:val="1"/>
      <w:numFmt w:val="decimal"/>
      <w:suff w:val="nothing"/>
      <w:lvlText w:val="%1、"/>
      <w:lvlJc w:val="left"/>
    </w:lvl>
  </w:abstractNum>
  <w:abstractNum w:abstractNumId="23" w15:restartNumberingAfterBreak="0">
    <w:nsid w:val="5D944680"/>
    <w:multiLevelType w:val="hybridMultilevel"/>
    <w:tmpl w:val="CDE2CB8A"/>
    <w:lvl w:ilvl="0" w:tplc="37262564">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646C1A"/>
    <w:multiLevelType w:val="multilevel"/>
    <w:tmpl w:val="FDDE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1B66E"/>
    <w:multiLevelType w:val="singleLevel"/>
    <w:tmpl w:val="66F1B66E"/>
    <w:lvl w:ilvl="0">
      <w:start w:val="3"/>
      <w:numFmt w:val="chineseCounting"/>
      <w:suff w:val="nothing"/>
      <w:lvlText w:val="%1、"/>
      <w:lvlJc w:val="left"/>
      <w:rPr>
        <w:rFonts w:hint="eastAsia"/>
      </w:rPr>
    </w:lvl>
  </w:abstractNum>
  <w:abstractNum w:abstractNumId="27" w15:restartNumberingAfterBreak="0">
    <w:nsid w:val="68001027"/>
    <w:multiLevelType w:val="hybridMultilevel"/>
    <w:tmpl w:val="FAE6FC2C"/>
    <w:lvl w:ilvl="0" w:tplc="66E01D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9" w15:restartNumberingAfterBreak="0">
    <w:nsid w:val="6A97009F"/>
    <w:multiLevelType w:val="multilevel"/>
    <w:tmpl w:val="FE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14"/>
  </w:num>
  <w:num w:numId="4">
    <w:abstractNumId w:val="20"/>
  </w:num>
  <w:num w:numId="5">
    <w:abstractNumId w:val="21"/>
  </w:num>
  <w:num w:numId="6">
    <w:abstractNumId w:val="8"/>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num>
  <w:num w:numId="11">
    <w:abstractNumId w:val="9"/>
  </w:num>
  <w:num w:numId="12">
    <w:abstractNumId w:val="13"/>
  </w:num>
  <w:num w:numId="13">
    <w:abstractNumId w:val="2"/>
  </w:num>
  <w:num w:numId="14">
    <w:abstractNumId w:val="15"/>
  </w:num>
  <w:num w:numId="15">
    <w:abstractNumId w:val="28"/>
  </w:num>
  <w:num w:numId="16">
    <w:abstractNumId w:val="24"/>
  </w:num>
  <w:num w:numId="17">
    <w:abstractNumId w:val="1"/>
    <w:lvlOverride w:ilvl="0">
      <w:startOverride w:val="1"/>
    </w:lvlOverride>
  </w:num>
  <w:num w:numId="18">
    <w:abstractNumId w:val="29"/>
  </w:num>
  <w:num w:numId="19">
    <w:abstractNumId w:val="25"/>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3"/>
  </w:num>
  <w:num w:numId="24">
    <w:abstractNumId w:val="6"/>
  </w:num>
  <w:num w:numId="25">
    <w:abstractNumId w:val="11"/>
  </w:num>
  <w:num w:numId="26">
    <w:abstractNumId w:val="23"/>
  </w:num>
  <w:num w:numId="27">
    <w:abstractNumId w:val="27"/>
  </w:num>
  <w:num w:numId="28">
    <w:abstractNumId w:val="26"/>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9C"/>
    <w:rsid w:val="00001C18"/>
    <w:rsid w:val="0000319C"/>
    <w:rsid w:val="00006E12"/>
    <w:rsid w:val="00010F91"/>
    <w:rsid w:val="00011E84"/>
    <w:rsid w:val="00012CCF"/>
    <w:rsid w:val="000165B5"/>
    <w:rsid w:val="00017BFF"/>
    <w:rsid w:val="000209A8"/>
    <w:rsid w:val="0002407B"/>
    <w:rsid w:val="00024887"/>
    <w:rsid w:val="00031A8B"/>
    <w:rsid w:val="000322D4"/>
    <w:rsid w:val="00040DA4"/>
    <w:rsid w:val="00041C34"/>
    <w:rsid w:val="000471F6"/>
    <w:rsid w:val="0005090F"/>
    <w:rsid w:val="00051EEE"/>
    <w:rsid w:val="000527B9"/>
    <w:rsid w:val="00053B27"/>
    <w:rsid w:val="00054C0C"/>
    <w:rsid w:val="000626FA"/>
    <w:rsid w:val="00062748"/>
    <w:rsid w:val="00062AFF"/>
    <w:rsid w:val="00065514"/>
    <w:rsid w:val="00066656"/>
    <w:rsid w:val="0006783C"/>
    <w:rsid w:val="000700C9"/>
    <w:rsid w:val="0007144F"/>
    <w:rsid w:val="0007353E"/>
    <w:rsid w:val="00076A11"/>
    <w:rsid w:val="0007744C"/>
    <w:rsid w:val="00086EDB"/>
    <w:rsid w:val="000902BF"/>
    <w:rsid w:val="0009094A"/>
    <w:rsid w:val="0009519A"/>
    <w:rsid w:val="000978D6"/>
    <w:rsid w:val="00097947"/>
    <w:rsid w:val="000A0907"/>
    <w:rsid w:val="000A0E7C"/>
    <w:rsid w:val="000A3025"/>
    <w:rsid w:val="000A4C98"/>
    <w:rsid w:val="000A5B74"/>
    <w:rsid w:val="000A6C6D"/>
    <w:rsid w:val="000B2829"/>
    <w:rsid w:val="000B3238"/>
    <w:rsid w:val="000B4A0D"/>
    <w:rsid w:val="000B6076"/>
    <w:rsid w:val="000B6320"/>
    <w:rsid w:val="000B7865"/>
    <w:rsid w:val="000B79BC"/>
    <w:rsid w:val="000C0A40"/>
    <w:rsid w:val="000C0B99"/>
    <w:rsid w:val="000C1E18"/>
    <w:rsid w:val="000C3036"/>
    <w:rsid w:val="000D03C3"/>
    <w:rsid w:val="000D1B1F"/>
    <w:rsid w:val="000D1F59"/>
    <w:rsid w:val="000D2332"/>
    <w:rsid w:val="000D2518"/>
    <w:rsid w:val="000D39BD"/>
    <w:rsid w:val="000E02E1"/>
    <w:rsid w:val="000E12C8"/>
    <w:rsid w:val="000E2F7E"/>
    <w:rsid w:val="000E3364"/>
    <w:rsid w:val="000E4579"/>
    <w:rsid w:val="000E59A8"/>
    <w:rsid w:val="000E6AD0"/>
    <w:rsid w:val="000F53D4"/>
    <w:rsid w:val="001033D3"/>
    <w:rsid w:val="001064FF"/>
    <w:rsid w:val="001075DF"/>
    <w:rsid w:val="00110D90"/>
    <w:rsid w:val="00110D9B"/>
    <w:rsid w:val="00124443"/>
    <w:rsid w:val="00125586"/>
    <w:rsid w:val="001256A3"/>
    <w:rsid w:val="0012596D"/>
    <w:rsid w:val="00126AFE"/>
    <w:rsid w:val="0013251F"/>
    <w:rsid w:val="00135159"/>
    <w:rsid w:val="00136193"/>
    <w:rsid w:val="00147316"/>
    <w:rsid w:val="001521B1"/>
    <w:rsid w:val="00153A6C"/>
    <w:rsid w:val="00154939"/>
    <w:rsid w:val="00156C23"/>
    <w:rsid w:val="0015761B"/>
    <w:rsid w:val="00160558"/>
    <w:rsid w:val="001606D8"/>
    <w:rsid w:val="00160B54"/>
    <w:rsid w:val="00160D89"/>
    <w:rsid w:val="001628A2"/>
    <w:rsid w:val="001638A2"/>
    <w:rsid w:val="00163B8E"/>
    <w:rsid w:val="0016469F"/>
    <w:rsid w:val="00166EA0"/>
    <w:rsid w:val="00167E26"/>
    <w:rsid w:val="001718E8"/>
    <w:rsid w:val="0017207C"/>
    <w:rsid w:val="00172A27"/>
    <w:rsid w:val="00174F54"/>
    <w:rsid w:val="00175F3A"/>
    <w:rsid w:val="001807D9"/>
    <w:rsid w:val="00181791"/>
    <w:rsid w:val="0018527B"/>
    <w:rsid w:val="00185859"/>
    <w:rsid w:val="001861E0"/>
    <w:rsid w:val="0018707C"/>
    <w:rsid w:val="00195279"/>
    <w:rsid w:val="001953C4"/>
    <w:rsid w:val="00195A2D"/>
    <w:rsid w:val="001977AB"/>
    <w:rsid w:val="001A0E15"/>
    <w:rsid w:val="001A3AE3"/>
    <w:rsid w:val="001A4725"/>
    <w:rsid w:val="001A7FB5"/>
    <w:rsid w:val="001B1820"/>
    <w:rsid w:val="001B4494"/>
    <w:rsid w:val="001C22A6"/>
    <w:rsid w:val="001C2677"/>
    <w:rsid w:val="001C4AC8"/>
    <w:rsid w:val="001D33D0"/>
    <w:rsid w:val="001D461C"/>
    <w:rsid w:val="001D5697"/>
    <w:rsid w:val="001D5B11"/>
    <w:rsid w:val="001D71C5"/>
    <w:rsid w:val="001E1C61"/>
    <w:rsid w:val="001F4EE3"/>
    <w:rsid w:val="001F6369"/>
    <w:rsid w:val="001F7F94"/>
    <w:rsid w:val="002001BE"/>
    <w:rsid w:val="00200B54"/>
    <w:rsid w:val="00201406"/>
    <w:rsid w:val="00202E53"/>
    <w:rsid w:val="0020448F"/>
    <w:rsid w:val="00204A8C"/>
    <w:rsid w:val="00204D71"/>
    <w:rsid w:val="00206783"/>
    <w:rsid w:val="0021339A"/>
    <w:rsid w:val="00214546"/>
    <w:rsid w:val="00214A81"/>
    <w:rsid w:val="0022013D"/>
    <w:rsid w:val="0022071F"/>
    <w:rsid w:val="002236EC"/>
    <w:rsid w:val="002258F6"/>
    <w:rsid w:val="00231648"/>
    <w:rsid w:val="002323BA"/>
    <w:rsid w:val="00233894"/>
    <w:rsid w:val="00234688"/>
    <w:rsid w:val="0024128B"/>
    <w:rsid w:val="00242AEF"/>
    <w:rsid w:val="002449F4"/>
    <w:rsid w:val="002451B6"/>
    <w:rsid w:val="00245AD6"/>
    <w:rsid w:val="0024707D"/>
    <w:rsid w:val="002575E0"/>
    <w:rsid w:val="00261CB9"/>
    <w:rsid w:val="002659C7"/>
    <w:rsid w:val="002748CB"/>
    <w:rsid w:val="0028208F"/>
    <w:rsid w:val="002823FC"/>
    <w:rsid w:val="00284BD0"/>
    <w:rsid w:val="00294404"/>
    <w:rsid w:val="002944A2"/>
    <w:rsid w:val="002946A3"/>
    <w:rsid w:val="002A08F4"/>
    <w:rsid w:val="002A1C19"/>
    <w:rsid w:val="002A2CAE"/>
    <w:rsid w:val="002A377B"/>
    <w:rsid w:val="002A4B19"/>
    <w:rsid w:val="002A4D0A"/>
    <w:rsid w:val="002A5D20"/>
    <w:rsid w:val="002B0C6D"/>
    <w:rsid w:val="002B5C94"/>
    <w:rsid w:val="002C0428"/>
    <w:rsid w:val="002C2E2F"/>
    <w:rsid w:val="002C374B"/>
    <w:rsid w:val="002C5881"/>
    <w:rsid w:val="002C75ED"/>
    <w:rsid w:val="002D0569"/>
    <w:rsid w:val="002D60CC"/>
    <w:rsid w:val="002D6CA0"/>
    <w:rsid w:val="002E1944"/>
    <w:rsid w:val="002E1DCA"/>
    <w:rsid w:val="002E2F2D"/>
    <w:rsid w:val="002E3C4D"/>
    <w:rsid w:val="002E470A"/>
    <w:rsid w:val="002F0F92"/>
    <w:rsid w:val="002F303E"/>
    <w:rsid w:val="002F3B12"/>
    <w:rsid w:val="002F504A"/>
    <w:rsid w:val="003010DB"/>
    <w:rsid w:val="00303A8E"/>
    <w:rsid w:val="00305C8C"/>
    <w:rsid w:val="00313F6A"/>
    <w:rsid w:val="0031546D"/>
    <w:rsid w:val="00315D4F"/>
    <w:rsid w:val="00316802"/>
    <w:rsid w:val="00317D1F"/>
    <w:rsid w:val="00320BE3"/>
    <w:rsid w:val="00321919"/>
    <w:rsid w:val="003233EF"/>
    <w:rsid w:val="003245C2"/>
    <w:rsid w:val="0033076F"/>
    <w:rsid w:val="00343846"/>
    <w:rsid w:val="00344D55"/>
    <w:rsid w:val="00344DE6"/>
    <w:rsid w:val="00345A74"/>
    <w:rsid w:val="003503E1"/>
    <w:rsid w:val="00350DC6"/>
    <w:rsid w:val="00352119"/>
    <w:rsid w:val="00353690"/>
    <w:rsid w:val="00354F74"/>
    <w:rsid w:val="00355044"/>
    <w:rsid w:val="0035630D"/>
    <w:rsid w:val="00356DC8"/>
    <w:rsid w:val="0036063B"/>
    <w:rsid w:val="00360E30"/>
    <w:rsid w:val="00361A69"/>
    <w:rsid w:val="0036236A"/>
    <w:rsid w:val="00363067"/>
    <w:rsid w:val="00363EFC"/>
    <w:rsid w:val="003678FF"/>
    <w:rsid w:val="0037059D"/>
    <w:rsid w:val="00371BA1"/>
    <w:rsid w:val="00372320"/>
    <w:rsid w:val="0037293D"/>
    <w:rsid w:val="003733D2"/>
    <w:rsid w:val="00377CBB"/>
    <w:rsid w:val="00381462"/>
    <w:rsid w:val="00381C01"/>
    <w:rsid w:val="0038279A"/>
    <w:rsid w:val="0038322A"/>
    <w:rsid w:val="003839C3"/>
    <w:rsid w:val="00383DCF"/>
    <w:rsid w:val="0038485F"/>
    <w:rsid w:val="003925DB"/>
    <w:rsid w:val="003941E4"/>
    <w:rsid w:val="003959F1"/>
    <w:rsid w:val="003A2939"/>
    <w:rsid w:val="003A3218"/>
    <w:rsid w:val="003A36D5"/>
    <w:rsid w:val="003A3E5C"/>
    <w:rsid w:val="003A473D"/>
    <w:rsid w:val="003A5897"/>
    <w:rsid w:val="003A58C7"/>
    <w:rsid w:val="003B1AC8"/>
    <w:rsid w:val="003B3F7A"/>
    <w:rsid w:val="003B65D1"/>
    <w:rsid w:val="003C1DA1"/>
    <w:rsid w:val="003C56C7"/>
    <w:rsid w:val="003C7C3C"/>
    <w:rsid w:val="003D2CDE"/>
    <w:rsid w:val="003D40D0"/>
    <w:rsid w:val="003D75AB"/>
    <w:rsid w:val="003E0BB9"/>
    <w:rsid w:val="003E1CA4"/>
    <w:rsid w:val="003E41AB"/>
    <w:rsid w:val="003E6390"/>
    <w:rsid w:val="004001AE"/>
    <w:rsid w:val="00400AFC"/>
    <w:rsid w:val="004028F0"/>
    <w:rsid w:val="004029D4"/>
    <w:rsid w:val="00403603"/>
    <w:rsid w:val="00405BAB"/>
    <w:rsid w:val="00405C80"/>
    <w:rsid w:val="004067C6"/>
    <w:rsid w:val="00406EED"/>
    <w:rsid w:val="00410997"/>
    <w:rsid w:val="0041106F"/>
    <w:rsid w:val="00412AF0"/>
    <w:rsid w:val="00414349"/>
    <w:rsid w:val="00415150"/>
    <w:rsid w:val="00415953"/>
    <w:rsid w:val="00415B30"/>
    <w:rsid w:val="00416074"/>
    <w:rsid w:val="004250D9"/>
    <w:rsid w:val="00430D1F"/>
    <w:rsid w:val="004312DB"/>
    <w:rsid w:val="004315F6"/>
    <w:rsid w:val="004325C7"/>
    <w:rsid w:val="004413AA"/>
    <w:rsid w:val="00442EC1"/>
    <w:rsid w:val="00443871"/>
    <w:rsid w:val="0044725C"/>
    <w:rsid w:val="00447482"/>
    <w:rsid w:val="004504A3"/>
    <w:rsid w:val="0045076F"/>
    <w:rsid w:val="004528AD"/>
    <w:rsid w:val="00455F90"/>
    <w:rsid w:val="00456E2E"/>
    <w:rsid w:val="004577EB"/>
    <w:rsid w:val="00457D11"/>
    <w:rsid w:val="00457E1B"/>
    <w:rsid w:val="0046002B"/>
    <w:rsid w:val="00460B52"/>
    <w:rsid w:val="00461A3D"/>
    <w:rsid w:val="00462494"/>
    <w:rsid w:val="00470486"/>
    <w:rsid w:val="00471F26"/>
    <w:rsid w:val="00475B31"/>
    <w:rsid w:val="0047691F"/>
    <w:rsid w:val="0048416D"/>
    <w:rsid w:val="00491571"/>
    <w:rsid w:val="00492225"/>
    <w:rsid w:val="00493600"/>
    <w:rsid w:val="0049503B"/>
    <w:rsid w:val="004968C3"/>
    <w:rsid w:val="00496E3E"/>
    <w:rsid w:val="004A247F"/>
    <w:rsid w:val="004A315B"/>
    <w:rsid w:val="004A4707"/>
    <w:rsid w:val="004A4F43"/>
    <w:rsid w:val="004A6702"/>
    <w:rsid w:val="004A6F6F"/>
    <w:rsid w:val="004B4D32"/>
    <w:rsid w:val="004B673F"/>
    <w:rsid w:val="004C027C"/>
    <w:rsid w:val="004C0D6B"/>
    <w:rsid w:val="004C4A59"/>
    <w:rsid w:val="004C513A"/>
    <w:rsid w:val="004D24A3"/>
    <w:rsid w:val="004D2ABE"/>
    <w:rsid w:val="004D3099"/>
    <w:rsid w:val="004D43E9"/>
    <w:rsid w:val="004D5777"/>
    <w:rsid w:val="004D5BC8"/>
    <w:rsid w:val="004D5EA9"/>
    <w:rsid w:val="004D7ED9"/>
    <w:rsid w:val="004E0B58"/>
    <w:rsid w:val="004E2E8C"/>
    <w:rsid w:val="004E3685"/>
    <w:rsid w:val="004E3EF0"/>
    <w:rsid w:val="0050028A"/>
    <w:rsid w:val="005017F0"/>
    <w:rsid w:val="005047D4"/>
    <w:rsid w:val="00504DE8"/>
    <w:rsid w:val="005066D4"/>
    <w:rsid w:val="00506B81"/>
    <w:rsid w:val="005103EC"/>
    <w:rsid w:val="00511004"/>
    <w:rsid w:val="005116E8"/>
    <w:rsid w:val="00511773"/>
    <w:rsid w:val="00512210"/>
    <w:rsid w:val="00513D1B"/>
    <w:rsid w:val="005145D7"/>
    <w:rsid w:val="005211E8"/>
    <w:rsid w:val="00522B54"/>
    <w:rsid w:val="00525326"/>
    <w:rsid w:val="005272AB"/>
    <w:rsid w:val="005304F7"/>
    <w:rsid w:val="005307CA"/>
    <w:rsid w:val="0053093D"/>
    <w:rsid w:val="00530BBE"/>
    <w:rsid w:val="00531D0A"/>
    <w:rsid w:val="00534FA8"/>
    <w:rsid w:val="00535019"/>
    <w:rsid w:val="005350BB"/>
    <w:rsid w:val="00551057"/>
    <w:rsid w:val="00551FD7"/>
    <w:rsid w:val="00553A7A"/>
    <w:rsid w:val="0055521F"/>
    <w:rsid w:val="005572EC"/>
    <w:rsid w:val="005607D4"/>
    <w:rsid w:val="00563248"/>
    <w:rsid w:val="00563270"/>
    <w:rsid w:val="005655A1"/>
    <w:rsid w:val="00565AAE"/>
    <w:rsid w:val="00567577"/>
    <w:rsid w:val="00570542"/>
    <w:rsid w:val="00572AD5"/>
    <w:rsid w:val="005764DE"/>
    <w:rsid w:val="00576605"/>
    <w:rsid w:val="00577EA0"/>
    <w:rsid w:val="00580C4B"/>
    <w:rsid w:val="00581BBC"/>
    <w:rsid w:val="00581FF4"/>
    <w:rsid w:val="005834C3"/>
    <w:rsid w:val="005836A5"/>
    <w:rsid w:val="00592565"/>
    <w:rsid w:val="00592AB8"/>
    <w:rsid w:val="00593159"/>
    <w:rsid w:val="00593273"/>
    <w:rsid w:val="00596070"/>
    <w:rsid w:val="00596B11"/>
    <w:rsid w:val="005A5C4B"/>
    <w:rsid w:val="005B47AA"/>
    <w:rsid w:val="005C1E30"/>
    <w:rsid w:val="005D3344"/>
    <w:rsid w:val="005D79A5"/>
    <w:rsid w:val="005E0795"/>
    <w:rsid w:val="005E0EEC"/>
    <w:rsid w:val="005E1027"/>
    <w:rsid w:val="005E15DB"/>
    <w:rsid w:val="005E287B"/>
    <w:rsid w:val="005E2C9E"/>
    <w:rsid w:val="005E3364"/>
    <w:rsid w:val="005E4F27"/>
    <w:rsid w:val="005E5394"/>
    <w:rsid w:val="005E552D"/>
    <w:rsid w:val="005E6F2A"/>
    <w:rsid w:val="005F0260"/>
    <w:rsid w:val="005F111C"/>
    <w:rsid w:val="005F288E"/>
    <w:rsid w:val="005F2BCA"/>
    <w:rsid w:val="005F32DA"/>
    <w:rsid w:val="005F5809"/>
    <w:rsid w:val="005F5DAB"/>
    <w:rsid w:val="005F66D5"/>
    <w:rsid w:val="006016BA"/>
    <w:rsid w:val="006031F8"/>
    <w:rsid w:val="0060585A"/>
    <w:rsid w:val="00606ADE"/>
    <w:rsid w:val="00613B09"/>
    <w:rsid w:val="00614BC6"/>
    <w:rsid w:val="00614D9E"/>
    <w:rsid w:val="00624BB1"/>
    <w:rsid w:val="00624C41"/>
    <w:rsid w:val="00625DC8"/>
    <w:rsid w:val="00633AB3"/>
    <w:rsid w:val="00633B50"/>
    <w:rsid w:val="00635120"/>
    <w:rsid w:val="006374EC"/>
    <w:rsid w:val="006463D5"/>
    <w:rsid w:val="00646EDC"/>
    <w:rsid w:val="00650477"/>
    <w:rsid w:val="00650B8A"/>
    <w:rsid w:val="00652E08"/>
    <w:rsid w:val="0066231A"/>
    <w:rsid w:val="0066440D"/>
    <w:rsid w:val="006654F2"/>
    <w:rsid w:val="00666E2C"/>
    <w:rsid w:val="00666F1D"/>
    <w:rsid w:val="00667806"/>
    <w:rsid w:val="006725BB"/>
    <w:rsid w:val="0067410E"/>
    <w:rsid w:val="0067570D"/>
    <w:rsid w:val="006760B7"/>
    <w:rsid w:val="00677D28"/>
    <w:rsid w:val="00680806"/>
    <w:rsid w:val="0068102F"/>
    <w:rsid w:val="00681BBA"/>
    <w:rsid w:val="0068265E"/>
    <w:rsid w:val="0068323A"/>
    <w:rsid w:val="0068480A"/>
    <w:rsid w:val="00684B4E"/>
    <w:rsid w:val="006946D2"/>
    <w:rsid w:val="00697519"/>
    <w:rsid w:val="006A03B7"/>
    <w:rsid w:val="006A1EA9"/>
    <w:rsid w:val="006A53E1"/>
    <w:rsid w:val="006A554F"/>
    <w:rsid w:val="006A7528"/>
    <w:rsid w:val="006B17C0"/>
    <w:rsid w:val="006B1B09"/>
    <w:rsid w:val="006B57F5"/>
    <w:rsid w:val="006B6492"/>
    <w:rsid w:val="006C2882"/>
    <w:rsid w:val="006C3362"/>
    <w:rsid w:val="006C5983"/>
    <w:rsid w:val="006C6187"/>
    <w:rsid w:val="006D0732"/>
    <w:rsid w:val="006D1DAF"/>
    <w:rsid w:val="006D3375"/>
    <w:rsid w:val="006D6D77"/>
    <w:rsid w:val="006E68BD"/>
    <w:rsid w:val="006E7D3E"/>
    <w:rsid w:val="006F798F"/>
    <w:rsid w:val="007009A3"/>
    <w:rsid w:val="00704C5B"/>
    <w:rsid w:val="00706714"/>
    <w:rsid w:val="007072C3"/>
    <w:rsid w:val="00712AA3"/>
    <w:rsid w:val="007139F1"/>
    <w:rsid w:val="00715EBA"/>
    <w:rsid w:val="00716575"/>
    <w:rsid w:val="00716656"/>
    <w:rsid w:val="00717E58"/>
    <w:rsid w:val="00720828"/>
    <w:rsid w:val="00727047"/>
    <w:rsid w:val="0072783C"/>
    <w:rsid w:val="007300D4"/>
    <w:rsid w:val="007328BA"/>
    <w:rsid w:val="007333B5"/>
    <w:rsid w:val="0073347C"/>
    <w:rsid w:val="00734DC1"/>
    <w:rsid w:val="00736445"/>
    <w:rsid w:val="00736590"/>
    <w:rsid w:val="007365CE"/>
    <w:rsid w:val="00736FA4"/>
    <w:rsid w:val="00740057"/>
    <w:rsid w:val="00740B61"/>
    <w:rsid w:val="0074447E"/>
    <w:rsid w:val="00744D15"/>
    <w:rsid w:val="007469CB"/>
    <w:rsid w:val="00746F72"/>
    <w:rsid w:val="00755373"/>
    <w:rsid w:val="007571AA"/>
    <w:rsid w:val="007575F4"/>
    <w:rsid w:val="00757A9A"/>
    <w:rsid w:val="00760AD5"/>
    <w:rsid w:val="00761C86"/>
    <w:rsid w:val="00772039"/>
    <w:rsid w:val="00773E9F"/>
    <w:rsid w:val="007812BD"/>
    <w:rsid w:val="007822E1"/>
    <w:rsid w:val="007830B8"/>
    <w:rsid w:val="00783832"/>
    <w:rsid w:val="007874CF"/>
    <w:rsid w:val="00787BD2"/>
    <w:rsid w:val="00790D26"/>
    <w:rsid w:val="00792613"/>
    <w:rsid w:val="00792A17"/>
    <w:rsid w:val="007942BE"/>
    <w:rsid w:val="00794C9F"/>
    <w:rsid w:val="007A330E"/>
    <w:rsid w:val="007A366D"/>
    <w:rsid w:val="007A5655"/>
    <w:rsid w:val="007A65D6"/>
    <w:rsid w:val="007A684C"/>
    <w:rsid w:val="007B00FC"/>
    <w:rsid w:val="007B53DD"/>
    <w:rsid w:val="007B7AC8"/>
    <w:rsid w:val="007C34FA"/>
    <w:rsid w:val="007D1873"/>
    <w:rsid w:val="007E6541"/>
    <w:rsid w:val="007E784E"/>
    <w:rsid w:val="007F0B64"/>
    <w:rsid w:val="007F79BE"/>
    <w:rsid w:val="0080282A"/>
    <w:rsid w:val="008059AA"/>
    <w:rsid w:val="0081491D"/>
    <w:rsid w:val="008213CB"/>
    <w:rsid w:val="008220ED"/>
    <w:rsid w:val="008227B6"/>
    <w:rsid w:val="008244A9"/>
    <w:rsid w:val="0082770B"/>
    <w:rsid w:val="00833203"/>
    <w:rsid w:val="00834543"/>
    <w:rsid w:val="0083460C"/>
    <w:rsid w:val="00841033"/>
    <w:rsid w:val="0084136E"/>
    <w:rsid w:val="008449E5"/>
    <w:rsid w:val="00846778"/>
    <w:rsid w:val="00847ADC"/>
    <w:rsid w:val="008514D5"/>
    <w:rsid w:val="00853FD9"/>
    <w:rsid w:val="0085669E"/>
    <w:rsid w:val="008577FA"/>
    <w:rsid w:val="008600BE"/>
    <w:rsid w:val="00860342"/>
    <w:rsid w:val="00860A9F"/>
    <w:rsid w:val="00863C20"/>
    <w:rsid w:val="00865BAA"/>
    <w:rsid w:val="008664C7"/>
    <w:rsid w:val="00871540"/>
    <w:rsid w:val="00874B02"/>
    <w:rsid w:val="00880CCE"/>
    <w:rsid w:val="00881961"/>
    <w:rsid w:val="00883A48"/>
    <w:rsid w:val="008845DA"/>
    <w:rsid w:val="008849D1"/>
    <w:rsid w:val="00885849"/>
    <w:rsid w:val="00886E48"/>
    <w:rsid w:val="008933E3"/>
    <w:rsid w:val="008947DE"/>
    <w:rsid w:val="00895459"/>
    <w:rsid w:val="008A0045"/>
    <w:rsid w:val="008A473F"/>
    <w:rsid w:val="008A552A"/>
    <w:rsid w:val="008A7AD3"/>
    <w:rsid w:val="008B2FF8"/>
    <w:rsid w:val="008B3ABC"/>
    <w:rsid w:val="008B470C"/>
    <w:rsid w:val="008B755C"/>
    <w:rsid w:val="008C1017"/>
    <w:rsid w:val="008C3643"/>
    <w:rsid w:val="008C55AB"/>
    <w:rsid w:val="008C6EE1"/>
    <w:rsid w:val="008D7754"/>
    <w:rsid w:val="008D787A"/>
    <w:rsid w:val="008E375A"/>
    <w:rsid w:val="008E5465"/>
    <w:rsid w:val="008F14FC"/>
    <w:rsid w:val="008F26C8"/>
    <w:rsid w:val="008F5B6B"/>
    <w:rsid w:val="0090056D"/>
    <w:rsid w:val="00900DEC"/>
    <w:rsid w:val="00901F94"/>
    <w:rsid w:val="009056A7"/>
    <w:rsid w:val="00907C06"/>
    <w:rsid w:val="00916F4C"/>
    <w:rsid w:val="00922335"/>
    <w:rsid w:val="0092769F"/>
    <w:rsid w:val="009314F6"/>
    <w:rsid w:val="009330F5"/>
    <w:rsid w:val="00941395"/>
    <w:rsid w:val="0094244E"/>
    <w:rsid w:val="00951556"/>
    <w:rsid w:val="00954424"/>
    <w:rsid w:val="00955BF0"/>
    <w:rsid w:val="0095655B"/>
    <w:rsid w:val="00956E7D"/>
    <w:rsid w:val="00957C28"/>
    <w:rsid w:val="0096039A"/>
    <w:rsid w:val="00960CFC"/>
    <w:rsid w:val="00960E3C"/>
    <w:rsid w:val="00960F23"/>
    <w:rsid w:val="00960FC2"/>
    <w:rsid w:val="00964A19"/>
    <w:rsid w:val="00964D7B"/>
    <w:rsid w:val="00966755"/>
    <w:rsid w:val="009702E9"/>
    <w:rsid w:val="00980183"/>
    <w:rsid w:val="0098376B"/>
    <w:rsid w:val="00991AA3"/>
    <w:rsid w:val="009921AF"/>
    <w:rsid w:val="00993D40"/>
    <w:rsid w:val="00995334"/>
    <w:rsid w:val="009968B9"/>
    <w:rsid w:val="009974E4"/>
    <w:rsid w:val="009A1353"/>
    <w:rsid w:val="009A3953"/>
    <w:rsid w:val="009A42A6"/>
    <w:rsid w:val="009A4749"/>
    <w:rsid w:val="009A78E5"/>
    <w:rsid w:val="009A7A78"/>
    <w:rsid w:val="009B0D21"/>
    <w:rsid w:val="009B2E10"/>
    <w:rsid w:val="009B2F26"/>
    <w:rsid w:val="009B3725"/>
    <w:rsid w:val="009B3CAC"/>
    <w:rsid w:val="009B4E17"/>
    <w:rsid w:val="009B57A9"/>
    <w:rsid w:val="009B6305"/>
    <w:rsid w:val="009B7F0A"/>
    <w:rsid w:val="009C0AB1"/>
    <w:rsid w:val="009C1253"/>
    <w:rsid w:val="009C5AC1"/>
    <w:rsid w:val="009C6D97"/>
    <w:rsid w:val="009D0D5B"/>
    <w:rsid w:val="009D0E5E"/>
    <w:rsid w:val="009D1CB3"/>
    <w:rsid w:val="009D2775"/>
    <w:rsid w:val="009D3352"/>
    <w:rsid w:val="009D38C5"/>
    <w:rsid w:val="009D582F"/>
    <w:rsid w:val="009D7292"/>
    <w:rsid w:val="009D7BBE"/>
    <w:rsid w:val="009E040F"/>
    <w:rsid w:val="009E2075"/>
    <w:rsid w:val="009E6D24"/>
    <w:rsid w:val="009E7E9A"/>
    <w:rsid w:val="009F0648"/>
    <w:rsid w:val="009F4E94"/>
    <w:rsid w:val="009F706F"/>
    <w:rsid w:val="00A033AE"/>
    <w:rsid w:val="00A04C0A"/>
    <w:rsid w:val="00A04E5A"/>
    <w:rsid w:val="00A16F64"/>
    <w:rsid w:val="00A20F39"/>
    <w:rsid w:val="00A22E28"/>
    <w:rsid w:val="00A25086"/>
    <w:rsid w:val="00A26020"/>
    <w:rsid w:val="00A270F7"/>
    <w:rsid w:val="00A274F1"/>
    <w:rsid w:val="00A277F9"/>
    <w:rsid w:val="00A32C32"/>
    <w:rsid w:val="00A37B09"/>
    <w:rsid w:val="00A40B36"/>
    <w:rsid w:val="00A44CBD"/>
    <w:rsid w:val="00A455CD"/>
    <w:rsid w:val="00A461ED"/>
    <w:rsid w:val="00A4695E"/>
    <w:rsid w:val="00A4755D"/>
    <w:rsid w:val="00A543EE"/>
    <w:rsid w:val="00A54E61"/>
    <w:rsid w:val="00A572CA"/>
    <w:rsid w:val="00A60054"/>
    <w:rsid w:val="00A60273"/>
    <w:rsid w:val="00A6037C"/>
    <w:rsid w:val="00A63F24"/>
    <w:rsid w:val="00A65B2A"/>
    <w:rsid w:val="00A66634"/>
    <w:rsid w:val="00A66935"/>
    <w:rsid w:val="00A74950"/>
    <w:rsid w:val="00A75308"/>
    <w:rsid w:val="00A775DA"/>
    <w:rsid w:val="00A801A3"/>
    <w:rsid w:val="00A84736"/>
    <w:rsid w:val="00A937ED"/>
    <w:rsid w:val="00AA11C4"/>
    <w:rsid w:val="00AA36DE"/>
    <w:rsid w:val="00AA385E"/>
    <w:rsid w:val="00AA44FA"/>
    <w:rsid w:val="00AA58A9"/>
    <w:rsid w:val="00AA6948"/>
    <w:rsid w:val="00AA7571"/>
    <w:rsid w:val="00AB0C55"/>
    <w:rsid w:val="00AB1AC3"/>
    <w:rsid w:val="00AB2037"/>
    <w:rsid w:val="00AB5AE0"/>
    <w:rsid w:val="00AC1C16"/>
    <w:rsid w:val="00AC41D7"/>
    <w:rsid w:val="00AC63CF"/>
    <w:rsid w:val="00AC7A1B"/>
    <w:rsid w:val="00AC7E4F"/>
    <w:rsid w:val="00AD09AD"/>
    <w:rsid w:val="00AD2607"/>
    <w:rsid w:val="00AD45F2"/>
    <w:rsid w:val="00AD69F0"/>
    <w:rsid w:val="00AE60D8"/>
    <w:rsid w:val="00AF07EF"/>
    <w:rsid w:val="00AF1A88"/>
    <w:rsid w:val="00AF3A91"/>
    <w:rsid w:val="00AF40FB"/>
    <w:rsid w:val="00AF5EC6"/>
    <w:rsid w:val="00B0042A"/>
    <w:rsid w:val="00B011AF"/>
    <w:rsid w:val="00B028F0"/>
    <w:rsid w:val="00B03F88"/>
    <w:rsid w:val="00B04719"/>
    <w:rsid w:val="00B050AE"/>
    <w:rsid w:val="00B06534"/>
    <w:rsid w:val="00B06C7F"/>
    <w:rsid w:val="00B10275"/>
    <w:rsid w:val="00B16530"/>
    <w:rsid w:val="00B17625"/>
    <w:rsid w:val="00B20F8F"/>
    <w:rsid w:val="00B22F1C"/>
    <w:rsid w:val="00B24BF1"/>
    <w:rsid w:val="00B255D5"/>
    <w:rsid w:val="00B25ED6"/>
    <w:rsid w:val="00B32657"/>
    <w:rsid w:val="00B37FF3"/>
    <w:rsid w:val="00B40E46"/>
    <w:rsid w:val="00B435BB"/>
    <w:rsid w:val="00B50C2C"/>
    <w:rsid w:val="00B57088"/>
    <w:rsid w:val="00B571B0"/>
    <w:rsid w:val="00B57A4A"/>
    <w:rsid w:val="00B57B14"/>
    <w:rsid w:val="00B6009B"/>
    <w:rsid w:val="00B61CF9"/>
    <w:rsid w:val="00B6242D"/>
    <w:rsid w:val="00B66300"/>
    <w:rsid w:val="00B67347"/>
    <w:rsid w:val="00B70436"/>
    <w:rsid w:val="00B70880"/>
    <w:rsid w:val="00B71239"/>
    <w:rsid w:val="00B715EE"/>
    <w:rsid w:val="00B71B8E"/>
    <w:rsid w:val="00B71C2C"/>
    <w:rsid w:val="00B7423A"/>
    <w:rsid w:val="00B74C65"/>
    <w:rsid w:val="00B74F63"/>
    <w:rsid w:val="00B82C2F"/>
    <w:rsid w:val="00B83CF1"/>
    <w:rsid w:val="00B83E4E"/>
    <w:rsid w:val="00B845E0"/>
    <w:rsid w:val="00B84F38"/>
    <w:rsid w:val="00B85BC2"/>
    <w:rsid w:val="00B914E7"/>
    <w:rsid w:val="00B91C5A"/>
    <w:rsid w:val="00B9218A"/>
    <w:rsid w:val="00B932E2"/>
    <w:rsid w:val="00B94A4B"/>
    <w:rsid w:val="00B955BE"/>
    <w:rsid w:val="00B95E62"/>
    <w:rsid w:val="00BA0680"/>
    <w:rsid w:val="00BA44F5"/>
    <w:rsid w:val="00BA7FB2"/>
    <w:rsid w:val="00BB178C"/>
    <w:rsid w:val="00BB22FA"/>
    <w:rsid w:val="00BB3DC0"/>
    <w:rsid w:val="00BB4E1F"/>
    <w:rsid w:val="00BB5CD9"/>
    <w:rsid w:val="00BB64D8"/>
    <w:rsid w:val="00BB7B1F"/>
    <w:rsid w:val="00BC1637"/>
    <w:rsid w:val="00BC3658"/>
    <w:rsid w:val="00BC37CF"/>
    <w:rsid w:val="00BC4435"/>
    <w:rsid w:val="00BC51EC"/>
    <w:rsid w:val="00BC5CD0"/>
    <w:rsid w:val="00BD2C3A"/>
    <w:rsid w:val="00BD47BC"/>
    <w:rsid w:val="00BD5B7E"/>
    <w:rsid w:val="00BD67F1"/>
    <w:rsid w:val="00BD79FB"/>
    <w:rsid w:val="00BE0EAB"/>
    <w:rsid w:val="00BE18C0"/>
    <w:rsid w:val="00BE1A15"/>
    <w:rsid w:val="00BE1C57"/>
    <w:rsid w:val="00BE31E9"/>
    <w:rsid w:val="00BE394F"/>
    <w:rsid w:val="00BE429F"/>
    <w:rsid w:val="00BE42FC"/>
    <w:rsid w:val="00BF47B9"/>
    <w:rsid w:val="00C01099"/>
    <w:rsid w:val="00C07278"/>
    <w:rsid w:val="00C11B68"/>
    <w:rsid w:val="00C153E8"/>
    <w:rsid w:val="00C16CDA"/>
    <w:rsid w:val="00C20734"/>
    <w:rsid w:val="00C22DB4"/>
    <w:rsid w:val="00C25286"/>
    <w:rsid w:val="00C30FB8"/>
    <w:rsid w:val="00C327C1"/>
    <w:rsid w:val="00C35CD9"/>
    <w:rsid w:val="00C42925"/>
    <w:rsid w:val="00C43113"/>
    <w:rsid w:val="00C45165"/>
    <w:rsid w:val="00C47058"/>
    <w:rsid w:val="00C47459"/>
    <w:rsid w:val="00C47E01"/>
    <w:rsid w:val="00C51BE3"/>
    <w:rsid w:val="00C54136"/>
    <w:rsid w:val="00C55D98"/>
    <w:rsid w:val="00C63590"/>
    <w:rsid w:val="00C63E4C"/>
    <w:rsid w:val="00C70A3A"/>
    <w:rsid w:val="00C70E82"/>
    <w:rsid w:val="00C7327D"/>
    <w:rsid w:val="00C739F3"/>
    <w:rsid w:val="00C75E46"/>
    <w:rsid w:val="00C8333A"/>
    <w:rsid w:val="00C85AD1"/>
    <w:rsid w:val="00C863F8"/>
    <w:rsid w:val="00C9064A"/>
    <w:rsid w:val="00C906C1"/>
    <w:rsid w:val="00C928D9"/>
    <w:rsid w:val="00C95F2A"/>
    <w:rsid w:val="00CA1B1B"/>
    <w:rsid w:val="00CA2F98"/>
    <w:rsid w:val="00CA731E"/>
    <w:rsid w:val="00CB34E7"/>
    <w:rsid w:val="00CB6653"/>
    <w:rsid w:val="00CB7714"/>
    <w:rsid w:val="00CC00EA"/>
    <w:rsid w:val="00CC13C2"/>
    <w:rsid w:val="00CC40A5"/>
    <w:rsid w:val="00CC7150"/>
    <w:rsid w:val="00CC7BBF"/>
    <w:rsid w:val="00CD19CF"/>
    <w:rsid w:val="00CD28F8"/>
    <w:rsid w:val="00CD7F16"/>
    <w:rsid w:val="00CE295F"/>
    <w:rsid w:val="00CE2FE0"/>
    <w:rsid w:val="00CE3975"/>
    <w:rsid w:val="00CE45AC"/>
    <w:rsid w:val="00CE4AE3"/>
    <w:rsid w:val="00CE64E3"/>
    <w:rsid w:val="00CF5860"/>
    <w:rsid w:val="00CF59FE"/>
    <w:rsid w:val="00CF7397"/>
    <w:rsid w:val="00CF7735"/>
    <w:rsid w:val="00D034AA"/>
    <w:rsid w:val="00D03500"/>
    <w:rsid w:val="00D0567B"/>
    <w:rsid w:val="00D06FC8"/>
    <w:rsid w:val="00D07C9E"/>
    <w:rsid w:val="00D12D5F"/>
    <w:rsid w:val="00D2336A"/>
    <w:rsid w:val="00D242D9"/>
    <w:rsid w:val="00D25EF9"/>
    <w:rsid w:val="00D2784E"/>
    <w:rsid w:val="00D32056"/>
    <w:rsid w:val="00D3217D"/>
    <w:rsid w:val="00D34798"/>
    <w:rsid w:val="00D35EF3"/>
    <w:rsid w:val="00D36A1F"/>
    <w:rsid w:val="00D37D88"/>
    <w:rsid w:val="00D4084D"/>
    <w:rsid w:val="00D42F56"/>
    <w:rsid w:val="00D436AC"/>
    <w:rsid w:val="00D5207D"/>
    <w:rsid w:val="00D53A8A"/>
    <w:rsid w:val="00D57C34"/>
    <w:rsid w:val="00D63398"/>
    <w:rsid w:val="00D64EE1"/>
    <w:rsid w:val="00D65630"/>
    <w:rsid w:val="00D7561E"/>
    <w:rsid w:val="00D775DE"/>
    <w:rsid w:val="00D80585"/>
    <w:rsid w:val="00D819E8"/>
    <w:rsid w:val="00D84D78"/>
    <w:rsid w:val="00D8706C"/>
    <w:rsid w:val="00D87C43"/>
    <w:rsid w:val="00D930A4"/>
    <w:rsid w:val="00D94455"/>
    <w:rsid w:val="00D97667"/>
    <w:rsid w:val="00DA5476"/>
    <w:rsid w:val="00DA7862"/>
    <w:rsid w:val="00DB0AFB"/>
    <w:rsid w:val="00DB1A9C"/>
    <w:rsid w:val="00DB4111"/>
    <w:rsid w:val="00DB5328"/>
    <w:rsid w:val="00DB7898"/>
    <w:rsid w:val="00DC0AFE"/>
    <w:rsid w:val="00DC52E4"/>
    <w:rsid w:val="00DC6B24"/>
    <w:rsid w:val="00DC6BE7"/>
    <w:rsid w:val="00DD28B0"/>
    <w:rsid w:val="00DD2F07"/>
    <w:rsid w:val="00DD30CE"/>
    <w:rsid w:val="00DD34C6"/>
    <w:rsid w:val="00DD3745"/>
    <w:rsid w:val="00DD387B"/>
    <w:rsid w:val="00DD7D39"/>
    <w:rsid w:val="00DE6C97"/>
    <w:rsid w:val="00DF0D8A"/>
    <w:rsid w:val="00DF7524"/>
    <w:rsid w:val="00E0268A"/>
    <w:rsid w:val="00E03362"/>
    <w:rsid w:val="00E07881"/>
    <w:rsid w:val="00E10026"/>
    <w:rsid w:val="00E13D81"/>
    <w:rsid w:val="00E14F9E"/>
    <w:rsid w:val="00E17249"/>
    <w:rsid w:val="00E231CC"/>
    <w:rsid w:val="00E262CB"/>
    <w:rsid w:val="00E27896"/>
    <w:rsid w:val="00E30ADA"/>
    <w:rsid w:val="00E33312"/>
    <w:rsid w:val="00E33B6F"/>
    <w:rsid w:val="00E36B4B"/>
    <w:rsid w:val="00E372CB"/>
    <w:rsid w:val="00E4108E"/>
    <w:rsid w:val="00E41153"/>
    <w:rsid w:val="00E4219A"/>
    <w:rsid w:val="00E44C4C"/>
    <w:rsid w:val="00E4556C"/>
    <w:rsid w:val="00E46183"/>
    <w:rsid w:val="00E4688D"/>
    <w:rsid w:val="00E47BD1"/>
    <w:rsid w:val="00E50BBF"/>
    <w:rsid w:val="00E53C1A"/>
    <w:rsid w:val="00E540BD"/>
    <w:rsid w:val="00E55631"/>
    <w:rsid w:val="00E56461"/>
    <w:rsid w:val="00E578CE"/>
    <w:rsid w:val="00E57FD8"/>
    <w:rsid w:val="00E608D5"/>
    <w:rsid w:val="00E647CD"/>
    <w:rsid w:val="00E67179"/>
    <w:rsid w:val="00E7117B"/>
    <w:rsid w:val="00E717CA"/>
    <w:rsid w:val="00E71EC8"/>
    <w:rsid w:val="00E75E20"/>
    <w:rsid w:val="00E76616"/>
    <w:rsid w:val="00E8295A"/>
    <w:rsid w:val="00E82FD6"/>
    <w:rsid w:val="00E94FB2"/>
    <w:rsid w:val="00E95ECF"/>
    <w:rsid w:val="00E9688E"/>
    <w:rsid w:val="00EA211E"/>
    <w:rsid w:val="00EA294D"/>
    <w:rsid w:val="00EA5AD8"/>
    <w:rsid w:val="00EA708A"/>
    <w:rsid w:val="00EB5DD4"/>
    <w:rsid w:val="00EC0BF5"/>
    <w:rsid w:val="00EC0FC4"/>
    <w:rsid w:val="00EC1C5A"/>
    <w:rsid w:val="00EC2284"/>
    <w:rsid w:val="00EC253A"/>
    <w:rsid w:val="00EC32CF"/>
    <w:rsid w:val="00EC4E22"/>
    <w:rsid w:val="00EC646D"/>
    <w:rsid w:val="00EC727B"/>
    <w:rsid w:val="00EC7285"/>
    <w:rsid w:val="00ED2906"/>
    <w:rsid w:val="00ED3573"/>
    <w:rsid w:val="00ED4768"/>
    <w:rsid w:val="00ED4DDF"/>
    <w:rsid w:val="00ED6767"/>
    <w:rsid w:val="00ED6D77"/>
    <w:rsid w:val="00EE1FEE"/>
    <w:rsid w:val="00EE3B05"/>
    <w:rsid w:val="00EE5818"/>
    <w:rsid w:val="00EE6669"/>
    <w:rsid w:val="00EF1C21"/>
    <w:rsid w:val="00EF1D3D"/>
    <w:rsid w:val="00EF2CB2"/>
    <w:rsid w:val="00EF4071"/>
    <w:rsid w:val="00EF44FC"/>
    <w:rsid w:val="00EF5B28"/>
    <w:rsid w:val="00F0024D"/>
    <w:rsid w:val="00F002CE"/>
    <w:rsid w:val="00F00999"/>
    <w:rsid w:val="00F01334"/>
    <w:rsid w:val="00F02E1A"/>
    <w:rsid w:val="00F06227"/>
    <w:rsid w:val="00F06BB1"/>
    <w:rsid w:val="00F06EAC"/>
    <w:rsid w:val="00F071BB"/>
    <w:rsid w:val="00F1302B"/>
    <w:rsid w:val="00F13F19"/>
    <w:rsid w:val="00F14B15"/>
    <w:rsid w:val="00F22E56"/>
    <w:rsid w:val="00F23F6F"/>
    <w:rsid w:val="00F24B7B"/>
    <w:rsid w:val="00F258A9"/>
    <w:rsid w:val="00F31A43"/>
    <w:rsid w:val="00F34996"/>
    <w:rsid w:val="00F34F8A"/>
    <w:rsid w:val="00F420F4"/>
    <w:rsid w:val="00F42B41"/>
    <w:rsid w:val="00F431B5"/>
    <w:rsid w:val="00F432D7"/>
    <w:rsid w:val="00F44BAC"/>
    <w:rsid w:val="00F51F4C"/>
    <w:rsid w:val="00F52BF2"/>
    <w:rsid w:val="00F56152"/>
    <w:rsid w:val="00F61E8A"/>
    <w:rsid w:val="00F61FF3"/>
    <w:rsid w:val="00F636A3"/>
    <w:rsid w:val="00F63F76"/>
    <w:rsid w:val="00F661A4"/>
    <w:rsid w:val="00F7341E"/>
    <w:rsid w:val="00F7798E"/>
    <w:rsid w:val="00F82E25"/>
    <w:rsid w:val="00F83EB7"/>
    <w:rsid w:val="00F85F29"/>
    <w:rsid w:val="00F87D1D"/>
    <w:rsid w:val="00F932B9"/>
    <w:rsid w:val="00F934F4"/>
    <w:rsid w:val="00F93E80"/>
    <w:rsid w:val="00F960ED"/>
    <w:rsid w:val="00FA103B"/>
    <w:rsid w:val="00FA1971"/>
    <w:rsid w:val="00FA56CF"/>
    <w:rsid w:val="00FA678A"/>
    <w:rsid w:val="00FB62FD"/>
    <w:rsid w:val="00FB713B"/>
    <w:rsid w:val="00FB7EAF"/>
    <w:rsid w:val="00FC3431"/>
    <w:rsid w:val="00FC422A"/>
    <w:rsid w:val="00FC5924"/>
    <w:rsid w:val="00FC5B4D"/>
    <w:rsid w:val="00FC7603"/>
    <w:rsid w:val="00FC7AE3"/>
    <w:rsid w:val="00FD39F3"/>
    <w:rsid w:val="00FD4913"/>
    <w:rsid w:val="00FE3356"/>
    <w:rsid w:val="00FE3456"/>
    <w:rsid w:val="00FE6649"/>
    <w:rsid w:val="00FE6CE1"/>
    <w:rsid w:val="00FF0FAE"/>
    <w:rsid w:val="00FF1319"/>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72D0E88"/>
  <w15:docId w15:val="{40204D56-BB5A-4E7C-A144-28571F9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01"/>
    <w:pPr>
      <w:widowControl w:val="0"/>
      <w:jc w:val="both"/>
    </w:pPr>
    <w:rPr>
      <w:kern w:val="2"/>
      <w:sz w:val="28"/>
    </w:rPr>
  </w:style>
  <w:style w:type="paragraph" w:styleId="1">
    <w:name w:val="heading 1"/>
    <w:basedOn w:val="a"/>
    <w:next w:val="a"/>
    <w:link w:val="10"/>
    <w:qFormat/>
    <w:rsid w:val="00C47E01"/>
    <w:pPr>
      <w:keepNext/>
      <w:snapToGrid w:val="0"/>
      <w:spacing w:line="360" w:lineRule="atLeast"/>
      <w:outlineLvl w:val="0"/>
    </w:pPr>
    <w:rPr>
      <w:rFonts w:ascii="宋体"/>
    </w:rPr>
  </w:style>
  <w:style w:type="paragraph" w:styleId="2">
    <w:name w:val="heading 2"/>
    <w:basedOn w:val="a"/>
    <w:next w:val="a"/>
    <w:link w:val="20"/>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47E01"/>
    <w:pPr>
      <w:keepNext/>
      <w:keepLines/>
      <w:spacing w:before="260" w:after="260" w:line="416" w:lineRule="auto"/>
      <w:outlineLvl w:val="2"/>
    </w:pPr>
    <w:rPr>
      <w:b/>
      <w:bCs/>
      <w:sz w:val="32"/>
      <w:szCs w:val="32"/>
    </w:rPr>
  </w:style>
  <w:style w:type="paragraph" w:styleId="4">
    <w:name w:val="heading 4"/>
    <w:basedOn w:val="a"/>
    <w:next w:val="a"/>
    <w:link w:val="40"/>
    <w:qFormat/>
    <w:rsid w:val="004D3099"/>
    <w:pPr>
      <w:keepNext/>
      <w:keepLines/>
      <w:spacing w:before="280" w:after="290" w:line="372" w:lineRule="auto"/>
      <w:outlineLvl w:val="3"/>
    </w:pPr>
    <w:rPr>
      <w:rFonts w:ascii="Arial" w:eastAsia="黑体" w:hAnsi="Arial"/>
      <w:b/>
    </w:rPr>
  </w:style>
  <w:style w:type="paragraph" w:styleId="5">
    <w:name w:val="heading 5"/>
    <w:basedOn w:val="a"/>
    <w:next w:val="a"/>
    <w:link w:val="50"/>
    <w:qFormat/>
    <w:rsid w:val="004D3099"/>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rsid w:val="004D309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rsid w:val="004D309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rsid w:val="004D309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rsid w:val="004D309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11">
    <w:name w:val="toc 1"/>
    <w:basedOn w:val="a"/>
    <w:next w:val="a"/>
    <w:uiPriority w:val="39"/>
    <w:rsid w:val="00C47E01"/>
  </w:style>
  <w:style w:type="paragraph" w:styleId="a6">
    <w:name w:val="Date"/>
    <w:basedOn w:val="a"/>
    <w:next w:val="a"/>
    <w:link w:val="a7"/>
    <w:rsid w:val="00C47E01"/>
  </w:style>
  <w:style w:type="paragraph" w:styleId="a8">
    <w:name w:val="Plain Text"/>
    <w:aliases w:val="普通文字 Char,纯文本 Char Char,普通文字 Char Char,小,表格文字"/>
    <w:basedOn w:val="a"/>
    <w:link w:val="a9"/>
    <w:rsid w:val="00C47E01"/>
    <w:rPr>
      <w:rFonts w:ascii="宋体" w:hAnsi="Courier New" w:cs="Courier New"/>
      <w:sz w:val="21"/>
      <w:szCs w:val="21"/>
    </w:rPr>
  </w:style>
  <w:style w:type="paragraph" w:styleId="aa">
    <w:name w:val="Document Map"/>
    <w:basedOn w:val="a"/>
    <w:link w:val="ab"/>
    <w:rsid w:val="00C47E01"/>
    <w:pPr>
      <w:shd w:val="clear" w:color="auto" w:fill="000080"/>
    </w:pPr>
  </w:style>
  <w:style w:type="paragraph" w:styleId="31">
    <w:name w:val="toc 3"/>
    <w:basedOn w:val="a"/>
    <w:next w:val="a"/>
    <w:uiPriority w:val="39"/>
    <w:rsid w:val="00C47E01"/>
    <w:pPr>
      <w:tabs>
        <w:tab w:val="right" w:leader="dot" w:pos="8303"/>
      </w:tabs>
      <w:spacing w:line="480" w:lineRule="exact"/>
      <w:ind w:leftChars="400" w:left="1120"/>
    </w:pPr>
    <w:rPr>
      <w:sz w:val="30"/>
    </w:rPr>
  </w:style>
  <w:style w:type="paragraph" w:styleId="ac">
    <w:name w:val="Body Text Indent"/>
    <w:basedOn w:val="a"/>
    <w:link w:val="ad"/>
    <w:rsid w:val="00C47E01"/>
    <w:pPr>
      <w:spacing w:line="700" w:lineRule="exact"/>
      <w:ind w:left="960"/>
    </w:pPr>
    <w:rPr>
      <w:sz w:val="44"/>
    </w:rPr>
  </w:style>
  <w:style w:type="paragraph" w:styleId="ae">
    <w:name w:val="footer"/>
    <w:basedOn w:val="a"/>
    <w:link w:val="af"/>
    <w:rsid w:val="00C47E01"/>
    <w:pPr>
      <w:tabs>
        <w:tab w:val="center" w:pos="4153"/>
        <w:tab w:val="right" w:pos="8306"/>
      </w:tabs>
      <w:snapToGrid w:val="0"/>
      <w:jc w:val="left"/>
    </w:pPr>
    <w:rPr>
      <w:sz w:val="18"/>
    </w:rPr>
  </w:style>
  <w:style w:type="paragraph" w:customStyle="1" w:styleId="12">
    <w:name w:val="样式1"/>
    <w:basedOn w:val="a8"/>
    <w:rsid w:val="00C47E01"/>
    <w:pPr>
      <w:spacing w:line="360" w:lineRule="auto"/>
    </w:pPr>
    <w:rPr>
      <w:rFonts w:ascii="仿宋_GB2312" w:eastAsia="仿宋_GB2312"/>
      <w:sz w:val="32"/>
    </w:rPr>
  </w:style>
  <w:style w:type="paragraph" w:styleId="af0">
    <w:name w:val="header"/>
    <w:basedOn w:val="a"/>
    <w:link w:val="af1"/>
    <w:rsid w:val="00C47E01"/>
    <w:pPr>
      <w:pBdr>
        <w:bottom w:val="single" w:sz="6" w:space="1" w:color="auto"/>
      </w:pBdr>
      <w:tabs>
        <w:tab w:val="center" w:pos="4153"/>
        <w:tab w:val="right" w:pos="8306"/>
      </w:tabs>
      <w:snapToGrid w:val="0"/>
      <w:jc w:val="center"/>
    </w:pPr>
    <w:rPr>
      <w:sz w:val="18"/>
    </w:rPr>
  </w:style>
  <w:style w:type="paragraph" w:customStyle="1" w:styleId="13">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2">
    <w:name w:val="List Paragraph"/>
    <w:basedOn w:val="a"/>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3">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4">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21">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4">
    <w:name w:val="Balloon Text"/>
    <w:basedOn w:val="a"/>
    <w:link w:val="af5"/>
    <w:rsid w:val="00F636A3"/>
    <w:rPr>
      <w:sz w:val="18"/>
      <w:szCs w:val="18"/>
    </w:rPr>
  </w:style>
  <w:style w:type="character" w:customStyle="1" w:styleId="af5">
    <w:name w:val="批注框文本 字符"/>
    <w:link w:val="af4"/>
    <w:rsid w:val="00F636A3"/>
    <w:rPr>
      <w:kern w:val="2"/>
      <w:sz w:val="18"/>
      <w:szCs w:val="18"/>
    </w:rPr>
  </w:style>
  <w:style w:type="character" w:customStyle="1" w:styleId="af">
    <w:name w:val="页脚 字符"/>
    <w:basedOn w:val="a0"/>
    <w:link w:val="ae"/>
    <w:rsid w:val="00E13D81"/>
    <w:rPr>
      <w:kern w:val="2"/>
      <w:sz w:val="18"/>
    </w:rPr>
  </w:style>
  <w:style w:type="paragraph" w:styleId="af6">
    <w:name w:val="Title"/>
    <w:basedOn w:val="a"/>
    <w:next w:val="a"/>
    <w:link w:val="af7"/>
    <w:qFormat/>
    <w:rsid w:val="00966755"/>
    <w:pPr>
      <w:spacing w:before="240" w:after="60"/>
      <w:jc w:val="center"/>
      <w:outlineLvl w:val="0"/>
    </w:pPr>
    <w:rPr>
      <w:rFonts w:ascii="Cambria" w:hAnsi="Cambria"/>
      <w:b/>
      <w:bCs/>
      <w:sz w:val="32"/>
      <w:szCs w:val="32"/>
    </w:rPr>
  </w:style>
  <w:style w:type="character" w:customStyle="1" w:styleId="af7">
    <w:name w:val="标题 字符"/>
    <w:basedOn w:val="a0"/>
    <w:link w:val="af6"/>
    <w:rsid w:val="00966755"/>
    <w:rPr>
      <w:rFonts w:ascii="Cambria" w:hAnsi="Cambria"/>
      <w:b/>
      <w:bCs/>
      <w:kern w:val="2"/>
      <w:sz w:val="32"/>
      <w:szCs w:val="32"/>
    </w:rPr>
  </w:style>
  <w:style w:type="character" w:customStyle="1" w:styleId="af1">
    <w:name w:val="页眉 字符"/>
    <w:basedOn w:val="a0"/>
    <w:link w:val="af0"/>
    <w:rsid w:val="002B0C6D"/>
    <w:rPr>
      <w:kern w:val="2"/>
      <w:sz w:val="18"/>
    </w:rPr>
  </w:style>
  <w:style w:type="character" w:styleId="af8">
    <w:name w:val="Strong"/>
    <w:basedOn w:val="a0"/>
    <w:qFormat/>
    <w:rsid w:val="002B0C6D"/>
    <w:rPr>
      <w:b/>
      <w:bCs/>
    </w:rPr>
  </w:style>
  <w:style w:type="character" w:customStyle="1" w:styleId="a9">
    <w:name w:val="纯文本 字符"/>
    <w:aliases w:val="普通文字 Char 字符,纯文本 Char Char 字符,普通文字 Char Char 字符,小 字符,表格文字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2">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 w:type="character" w:customStyle="1" w:styleId="40">
    <w:name w:val="标题 4 字符"/>
    <w:basedOn w:val="a0"/>
    <w:link w:val="4"/>
    <w:rsid w:val="004D3099"/>
    <w:rPr>
      <w:rFonts w:ascii="Arial" w:eastAsia="黑体" w:hAnsi="Arial"/>
      <w:b/>
      <w:kern w:val="2"/>
      <w:sz w:val="28"/>
    </w:rPr>
  </w:style>
  <w:style w:type="character" w:customStyle="1" w:styleId="50">
    <w:name w:val="标题 5 字符"/>
    <w:basedOn w:val="a0"/>
    <w:link w:val="5"/>
    <w:rsid w:val="004D3099"/>
    <w:rPr>
      <w:b/>
      <w:kern w:val="2"/>
      <w:sz w:val="28"/>
    </w:rPr>
  </w:style>
  <w:style w:type="character" w:customStyle="1" w:styleId="60">
    <w:name w:val="标题 6 字符"/>
    <w:basedOn w:val="a0"/>
    <w:link w:val="6"/>
    <w:rsid w:val="004D3099"/>
    <w:rPr>
      <w:rFonts w:ascii="Arial" w:eastAsia="黑体" w:hAnsi="Arial"/>
      <w:b/>
      <w:kern w:val="2"/>
      <w:sz w:val="24"/>
    </w:rPr>
  </w:style>
  <w:style w:type="character" w:customStyle="1" w:styleId="70">
    <w:name w:val="标题 7 字符"/>
    <w:basedOn w:val="a0"/>
    <w:link w:val="7"/>
    <w:rsid w:val="004D3099"/>
    <w:rPr>
      <w:rFonts w:ascii="Arial" w:eastAsia="黑体" w:hAnsi="Arial"/>
      <w:b/>
      <w:kern w:val="2"/>
      <w:sz w:val="24"/>
    </w:rPr>
  </w:style>
  <w:style w:type="character" w:customStyle="1" w:styleId="80">
    <w:name w:val="标题 8 字符"/>
    <w:basedOn w:val="a0"/>
    <w:link w:val="8"/>
    <w:rsid w:val="004D3099"/>
    <w:rPr>
      <w:rFonts w:ascii="Arial" w:eastAsia="黑体" w:hAnsi="Arial"/>
      <w:b/>
      <w:kern w:val="2"/>
      <w:sz w:val="24"/>
    </w:rPr>
  </w:style>
  <w:style w:type="character" w:customStyle="1" w:styleId="90">
    <w:name w:val="标题 9 字符"/>
    <w:basedOn w:val="a0"/>
    <w:link w:val="9"/>
    <w:rsid w:val="004D3099"/>
    <w:rPr>
      <w:rFonts w:ascii="Arial" w:eastAsia="黑体" w:hAnsi="Arial"/>
      <w:b/>
      <w:kern w:val="2"/>
      <w:sz w:val="24"/>
    </w:rPr>
  </w:style>
  <w:style w:type="numbering" w:customStyle="1" w:styleId="15">
    <w:name w:val="无列表1"/>
    <w:next w:val="a2"/>
    <w:uiPriority w:val="99"/>
    <w:semiHidden/>
    <w:unhideWhenUsed/>
    <w:rsid w:val="004D3099"/>
  </w:style>
  <w:style w:type="character" w:customStyle="1" w:styleId="10">
    <w:name w:val="标题 1 字符"/>
    <w:basedOn w:val="a0"/>
    <w:link w:val="1"/>
    <w:rsid w:val="004D3099"/>
    <w:rPr>
      <w:rFonts w:ascii="宋体"/>
      <w:kern w:val="2"/>
      <w:sz w:val="28"/>
    </w:rPr>
  </w:style>
  <w:style w:type="character" w:customStyle="1" w:styleId="20">
    <w:name w:val="标题 2 字符"/>
    <w:basedOn w:val="a0"/>
    <w:link w:val="2"/>
    <w:rsid w:val="004D3099"/>
    <w:rPr>
      <w:rFonts w:ascii="Arial" w:eastAsia="黑体" w:hAnsi="Arial"/>
      <w:b/>
      <w:bCs/>
      <w:kern w:val="2"/>
      <w:sz w:val="32"/>
      <w:szCs w:val="32"/>
    </w:rPr>
  </w:style>
  <w:style w:type="character" w:customStyle="1" w:styleId="30">
    <w:name w:val="标题 3 字符"/>
    <w:basedOn w:val="a0"/>
    <w:link w:val="3"/>
    <w:rsid w:val="004D3099"/>
    <w:rPr>
      <w:b/>
      <w:bCs/>
      <w:kern w:val="2"/>
      <w:sz w:val="32"/>
      <w:szCs w:val="32"/>
    </w:rPr>
  </w:style>
  <w:style w:type="character" w:customStyle="1" w:styleId="TableHeadingCharChar">
    <w:name w:val="Table Heading Char Char"/>
    <w:rsid w:val="004D3099"/>
    <w:rPr>
      <w:rFonts w:ascii="Arial" w:eastAsia="黑体" w:hAnsi="Arial"/>
      <w:kern w:val="2"/>
      <w:sz w:val="18"/>
      <w:lang w:val="en-US" w:eastAsia="zh-CN"/>
    </w:rPr>
  </w:style>
  <w:style w:type="character" w:customStyle="1" w:styleId="Char2">
    <w:name w:val="正文 + 三号 Char"/>
    <w:aliases w:val="加粗 Char"/>
    <w:rsid w:val="004D3099"/>
    <w:rPr>
      <w:rFonts w:eastAsia="宋体"/>
      <w:kern w:val="2"/>
      <w:sz w:val="21"/>
      <w:lang w:val="en-US" w:eastAsia="zh-CN"/>
    </w:rPr>
  </w:style>
  <w:style w:type="character" w:customStyle="1" w:styleId="074Char1">
    <w:name w:val="标书正文:  0.74 厘米 Char1"/>
    <w:rsid w:val="004D3099"/>
    <w:rPr>
      <w:rFonts w:eastAsia="宋体"/>
      <w:kern w:val="2"/>
      <w:sz w:val="24"/>
      <w:lang w:val="en-US" w:eastAsia="zh-CN"/>
    </w:rPr>
  </w:style>
  <w:style w:type="character" w:customStyle="1" w:styleId="v151">
    <w:name w:val="v151"/>
    <w:rsid w:val="004D3099"/>
    <w:rPr>
      <w:sz w:val="18"/>
    </w:rPr>
  </w:style>
  <w:style w:type="character" w:customStyle="1" w:styleId="TableTextChar">
    <w:name w:val="Table Text Char"/>
    <w:link w:val="TableText"/>
    <w:rsid w:val="004D3099"/>
    <w:rPr>
      <w:rFonts w:ascii="Arial" w:eastAsia="Times New Roman" w:hAnsi="Arial"/>
      <w:sz w:val="18"/>
    </w:rPr>
  </w:style>
  <w:style w:type="paragraph" w:customStyle="1" w:styleId="TableText">
    <w:name w:val="Table Text"/>
    <w:link w:val="TableTextChar"/>
    <w:rsid w:val="004D3099"/>
    <w:pPr>
      <w:snapToGrid w:val="0"/>
      <w:spacing w:before="80" w:after="80"/>
    </w:pPr>
    <w:rPr>
      <w:rFonts w:ascii="Arial" w:eastAsia="Times New Roman" w:hAnsi="Arial"/>
      <w:sz w:val="18"/>
    </w:rPr>
  </w:style>
  <w:style w:type="character" w:customStyle="1" w:styleId="top-det1">
    <w:name w:val="top-det1"/>
    <w:rsid w:val="004D3099"/>
    <w:rPr>
      <w:b/>
      <w:color w:val="000000"/>
    </w:rPr>
  </w:style>
  <w:style w:type="character" w:styleId="af9">
    <w:name w:val="FollowedHyperlink"/>
    <w:rsid w:val="004D3099"/>
    <w:rPr>
      <w:color w:val="800080"/>
      <w:u w:val="single"/>
    </w:rPr>
  </w:style>
  <w:style w:type="character" w:customStyle="1" w:styleId="font1">
    <w:name w:val="font1"/>
    <w:rsid w:val="004D3099"/>
    <w:rPr>
      <w:color w:val="000000"/>
      <w:sz w:val="18"/>
    </w:rPr>
  </w:style>
  <w:style w:type="character" w:customStyle="1" w:styleId="content-white1">
    <w:name w:val="content-white1"/>
    <w:rsid w:val="004D3099"/>
    <w:rPr>
      <w:color w:val="auto"/>
      <w:sz w:val="18"/>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4D3099"/>
    <w:rPr>
      <w:rFonts w:ascii="Arial" w:eastAsia="宋体" w:hAnsi="Arial"/>
      <w:kern w:val="2"/>
      <w:sz w:val="28"/>
      <w:lang w:val="en-US" w:eastAsia="zh-CN"/>
    </w:rPr>
  </w:style>
  <w:style w:type="character" w:customStyle="1" w:styleId="titleemph1">
    <w:name w:val="title_emph1"/>
    <w:rsid w:val="004D3099"/>
    <w:rPr>
      <w:rFonts w:ascii="Arial" w:hAnsi="Arial" w:hint="default"/>
      <w:b/>
      <w:sz w:val="20"/>
    </w:rPr>
  </w:style>
  <w:style w:type="character" w:styleId="afa">
    <w:name w:val="Emphasis"/>
    <w:qFormat/>
    <w:rsid w:val="004D3099"/>
    <w:rPr>
      <w:i/>
    </w:rPr>
  </w:style>
  <w:style w:type="character" w:customStyle="1" w:styleId="110">
    <w:name w:val="未命名11"/>
    <w:rsid w:val="004D3099"/>
    <w:rPr>
      <w:color w:val="77FFFF"/>
      <w:sz w:val="24"/>
    </w:rPr>
  </w:style>
  <w:style w:type="character" w:customStyle="1" w:styleId="crowed11">
    <w:name w:val="crowed11"/>
    <w:rsid w:val="004D3099"/>
    <w:rPr>
      <w:rFonts w:hint="default"/>
      <w:sz w:val="24"/>
    </w:rPr>
  </w:style>
  <w:style w:type="paragraph" w:customStyle="1" w:styleId="Char1CharCharChar">
    <w:name w:val="Char1 Char Char Char"/>
    <w:basedOn w:val="a"/>
    <w:rsid w:val="004D3099"/>
    <w:rPr>
      <w:rFonts w:ascii="Tahoma" w:hAnsi="Tahoma"/>
      <w:sz w:val="24"/>
    </w:rPr>
  </w:style>
  <w:style w:type="paragraph" w:customStyle="1" w:styleId="CharCharCharCharCharChar1Char">
    <w:name w:val="Char Char Char Char Char Char1 Char"/>
    <w:basedOn w:val="a"/>
    <w:rsid w:val="004D3099"/>
    <w:pPr>
      <w:widowControl/>
      <w:spacing w:after="160" w:line="240" w:lineRule="exact"/>
      <w:jc w:val="left"/>
    </w:pPr>
    <w:rPr>
      <w:rFonts w:ascii="Verdana" w:hAnsi="Verdana"/>
      <w:kern w:val="0"/>
      <w:sz w:val="21"/>
      <w:lang w:eastAsia="en-US"/>
    </w:rPr>
  </w:style>
  <w:style w:type="paragraph" w:customStyle="1" w:styleId="afb">
    <w:name w:val="内容标题"/>
    <w:basedOn w:val="aa"/>
    <w:rsid w:val="004D3099"/>
    <w:rPr>
      <w:rFonts w:ascii="Tahoma" w:hAnsi="Tahoma"/>
      <w:sz w:val="24"/>
    </w:rPr>
  </w:style>
  <w:style w:type="character" w:customStyle="1" w:styleId="ab">
    <w:name w:val="文档结构图 字符"/>
    <w:basedOn w:val="a0"/>
    <w:link w:val="aa"/>
    <w:rsid w:val="004D3099"/>
    <w:rPr>
      <w:kern w:val="2"/>
      <w:sz w:val="28"/>
      <w:shd w:val="clear" w:color="auto" w:fill="000080"/>
    </w:rPr>
  </w:style>
  <w:style w:type="paragraph" w:customStyle="1" w:styleId="afc">
    <w:name w:val="司法正文"/>
    <w:rsid w:val="004D3099"/>
    <w:pPr>
      <w:widowControl w:val="0"/>
      <w:ind w:firstLineChars="200" w:firstLine="200"/>
      <w:jc w:val="both"/>
    </w:pPr>
    <w:rPr>
      <w:rFonts w:eastAsia="仿宋_GB2312"/>
      <w:sz w:val="32"/>
    </w:rPr>
  </w:style>
  <w:style w:type="paragraph" w:customStyle="1" w:styleId="afd">
    <w:name w:val="普通正文"/>
    <w:basedOn w:val="a"/>
    <w:rsid w:val="004D3099"/>
    <w:pPr>
      <w:adjustRightInd w:val="0"/>
      <w:spacing w:before="120" w:after="120" w:line="360" w:lineRule="auto"/>
      <w:ind w:firstLine="480"/>
      <w:jc w:val="left"/>
      <w:textAlignment w:val="baseline"/>
    </w:pPr>
    <w:rPr>
      <w:rFonts w:ascii="Arial" w:hAnsi="Arial"/>
      <w:kern w:val="0"/>
      <w:sz w:val="24"/>
    </w:rPr>
  </w:style>
  <w:style w:type="paragraph" w:customStyle="1" w:styleId="Char3">
    <w:name w:val="段 Char"/>
    <w:rsid w:val="004D3099"/>
    <w:pPr>
      <w:autoSpaceDE w:val="0"/>
      <w:autoSpaceDN w:val="0"/>
      <w:ind w:firstLineChars="200" w:firstLine="200"/>
      <w:jc w:val="both"/>
    </w:pPr>
    <w:rPr>
      <w:rFonts w:ascii="宋体"/>
      <w:sz w:val="21"/>
    </w:rPr>
  </w:style>
  <w:style w:type="paragraph" w:styleId="23">
    <w:name w:val="List Continue 2"/>
    <w:basedOn w:val="a"/>
    <w:rsid w:val="004D3099"/>
    <w:pPr>
      <w:adjustRightInd w:val="0"/>
      <w:snapToGrid w:val="0"/>
      <w:spacing w:after="120" w:line="360" w:lineRule="auto"/>
      <w:ind w:leftChars="400" w:left="840"/>
    </w:pPr>
    <w:rPr>
      <w:sz w:val="24"/>
    </w:rPr>
  </w:style>
  <w:style w:type="paragraph" w:customStyle="1" w:styleId="Char2CharCharCharCharCharChar">
    <w:name w:val="Char2 Char Char Char Char Char Char"/>
    <w:basedOn w:val="a"/>
    <w:rsid w:val="004D3099"/>
    <w:rPr>
      <w:rFonts w:ascii="仿宋_GB2312"/>
      <w:b/>
      <w:sz w:val="30"/>
    </w:rPr>
  </w:style>
  <w:style w:type="paragraph" w:customStyle="1" w:styleId="bt">
    <w:name w:val="bt"/>
    <w:basedOn w:val="a"/>
    <w:next w:val="afe"/>
    <w:rsid w:val="004D30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e">
    <w:name w:val="Body Text"/>
    <w:basedOn w:val="a"/>
    <w:link w:val="aff"/>
    <w:rsid w:val="004D3099"/>
    <w:rPr>
      <w:rFonts w:ascii="仿宋_GB2312" w:eastAsia="仿宋_GB2312"/>
      <w:sz w:val="32"/>
    </w:rPr>
  </w:style>
  <w:style w:type="character" w:customStyle="1" w:styleId="aff">
    <w:name w:val="正文文本 字符"/>
    <w:basedOn w:val="a0"/>
    <w:link w:val="afe"/>
    <w:rsid w:val="004D3099"/>
    <w:rPr>
      <w:rFonts w:ascii="仿宋_GB2312" w:eastAsia="仿宋_GB2312"/>
      <w:kern w:val="2"/>
      <w:sz w:val="32"/>
    </w:rPr>
  </w:style>
  <w:style w:type="paragraph" w:styleId="32">
    <w:name w:val="Body Text Indent 3"/>
    <w:basedOn w:val="a"/>
    <w:link w:val="33"/>
    <w:rsid w:val="004D3099"/>
    <w:pPr>
      <w:spacing w:line="360" w:lineRule="auto"/>
      <w:ind w:firstLine="632"/>
    </w:pPr>
    <w:rPr>
      <w:rFonts w:ascii="黑体" w:eastAsia="黑体"/>
    </w:rPr>
  </w:style>
  <w:style w:type="character" w:customStyle="1" w:styleId="33">
    <w:name w:val="正文文本缩进 3 字符"/>
    <w:basedOn w:val="a0"/>
    <w:link w:val="32"/>
    <w:rsid w:val="004D3099"/>
    <w:rPr>
      <w:rFonts w:ascii="黑体" w:eastAsia="黑体"/>
      <w:kern w:val="2"/>
      <w:sz w:val="28"/>
    </w:rPr>
  </w:style>
  <w:style w:type="paragraph" w:customStyle="1" w:styleId="aff0">
    <w:name w:val="标题无"/>
    <w:basedOn w:val="a"/>
    <w:rsid w:val="004D3099"/>
    <w:pPr>
      <w:spacing w:line="360" w:lineRule="auto"/>
    </w:pPr>
    <w:rPr>
      <w:sz w:val="24"/>
    </w:rPr>
  </w:style>
  <w:style w:type="paragraph" w:customStyle="1" w:styleId="41">
    <w:name w:val="正文4"/>
    <w:basedOn w:val="a"/>
    <w:rsid w:val="004D3099"/>
    <w:pPr>
      <w:tabs>
        <w:tab w:val="left" w:pos="1275"/>
      </w:tabs>
      <w:spacing w:before="60" w:after="60" w:line="360" w:lineRule="auto"/>
      <w:ind w:leftChars="400" w:left="820" w:hanging="705"/>
    </w:pPr>
    <w:rPr>
      <w:sz w:val="24"/>
    </w:rPr>
  </w:style>
  <w:style w:type="paragraph" w:customStyle="1" w:styleId="Title-Date">
    <w:name w:val="Title - Date"/>
    <w:basedOn w:val="af6"/>
    <w:next w:val="a"/>
    <w:rsid w:val="004D3099"/>
  </w:style>
  <w:style w:type="paragraph" w:customStyle="1" w:styleId="xl23">
    <w:name w:val="xl23"/>
    <w:basedOn w:val="a"/>
    <w:rsid w:val="004D3099"/>
    <w:pPr>
      <w:widowControl/>
      <w:spacing w:before="100" w:beforeAutospacing="1" w:after="100" w:afterAutospacing="1" w:line="360" w:lineRule="auto"/>
      <w:textAlignment w:val="top"/>
    </w:pPr>
    <w:rPr>
      <w:kern w:val="0"/>
      <w:sz w:val="24"/>
    </w:rPr>
  </w:style>
  <w:style w:type="paragraph" w:customStyle="1" w:styleId="aff1">
    <w:name w:val="图标"/>
    <w:basedOn w:val="a"/>
    <w:next w:val="a"/>
    <w:rsid w:val="004D30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2">
    <w:name w:val="表头文本"/>
    <w:rsid w:val="004D3099"/>
    <w:pPr>
      <w:jc w:val="center"/>
    </w:pPr>
    <w:rPr>
      <w:rFonts w:ascii="Arial" w:hAnsi="Arial"/>
      <w:b/>
      <w:sz w:val="21"/>
    </w:rPr>
  </w:style>
  <w:style w:type="paragraph" w:customStyle="1" w:styleId="aff3">
    <w:name w:val="È±Ê¡ÎÄ±¾"/>
    <w:basedOn w:val="a"/>
    <w:rsid w:val="004D3099"/>
    <w:pPr>
      <w:widowControl/>
      <w:overflowPunct w:val="0"/>
      <w:autoSpaceDE w:val="0"/>
      <w:autoSpaceDN w:val="0"/>
      <w:adjustRightInd w:val="0"/>
      <w:jc w:val="left"/>
      <w:textAlignment w:val="baseline"/>
    </w:pPr>
    <w:rPr>
      <w:kern w:val="0"/>
      <w:sz w:val="24"/>
    </w:rPr>
  </w:style>
  <w:style w:type="paragraph" w:customStyle="1" w:styleId="aff4">
    <w:name w:val="关键词"/>
    <w:basedOn w:val="a"/>
    <w:next w:val="a"/>
    <w:rsid w:val="004D3099"/>
    <w:pPr>
      <w:spacing w:line="360" w:lineRule="auto"/>
    </w:pPr>
    <w:rPr>
      <w:rFonts w:eastAsia="黑体"/>
      <w:sz w:val="20"/>
    </w:rPr>
  </w:style>
  <w:style w:type="paragraph" w:customStyle="1" w:styleId="aff5">
    <w:name w:val="_"/>
    <w:basedOn w:val="a"/>
    <w:rsid w:val="004D3099"/>
    <w:pPr>
      <w:adjustRightInd w:val="0"/>
      <w:spacing w:line="360" w:lineRule="auto"/>
      <w:ind w:left="480" w:firstLineChars="200" w:firstLine="200"/>
      <w:textAlignment w:val="baseline"/>
    </w:pPr>
    <w:rPr>
      <w:kern w:val="0"/>
      <w:sz w:val="24"/>
    </w:rPr>
  </w:style>
  <w:style w:type="paragraph" w:styleId="24">
    <w:name w:val="List 2"/>
    <w:basedOn w:val="a"/>
    <w:rsid w:val="004D3099"/>
    <w:pPr>
      <w:adjustRightInd w:val="0"/>
      <w:snapToGrid w:val="0"/>
      <w:spacing w:line="360" w:lineRule="auto"/>
      <w:ind w:leftChars="200" w:left="100" w:hangingChars="200" w:hanging="200"/>
    </w:pPr>
    <w:rPr>
      <w:sz w:val="24"/>
    </w:rPr>
  </w:style>
  <w:style w:type="paragraph" w:styleId="25">
    <w:name w:val="Body Text Indent 2"/>
    <w:basedOn w:val="a"/>
    <w:link w:val="26"/>
    <w:rsid w:val="004D3099"/>
    <w:pPr>
      <w:snapToGrid w:val="0"/>
      <w:spacing w:line="560" w:lineRule="atLeast"/>
      <w:ind w:firstLine="540"/>
    </w:pPr>
  </w:style>
  <w:style w:type="character" w:customStyle="1" w:styleId="26">
    <w:name w:val="正文文本缩进 2 字符"/>
    <w:basedOn w:val="a0"/>
    <w:link w:val="25"/>
    <w:rsid w:val="004D3099"/>
    <w:rPr>
      <w:kern w:val="2"/>
      <w:sz w:val="28"/>
    </w:rPr>
  </w:style>
  <w:style w:type="paragraph" w:styleId="42">
    <w:name w:val="List 4"/>
    <w:basedOn w:val="a"/>
    <w:rsid w:val="004D3099"/>
    <w:pPr>
      <w:adjustRightInd w:val="0"/>
      <w:snapToGrid w:val="0"/>
      <w:spacing w:line="360" w:lineRule="auto"/>
      <w:ind w:leftChars="600" w:left="100" w:hangingChars="200" w:hanging="200"/>
    </w:pPr>
    <w:rPr>
      <w:sz w:val="24"/>
    </w:rPr>
  </w:style>
  <w:style w:type="paragraph" w:customStyle="1" w:styleId="27">
    <w:name w:val="正文字缩2字"/>
    <w:basedOn w:val="a"/>
    <w:rsid w:val="004D3099"/>
    <w:pPr>
      <w:spacing w:before="60" w:after="60" w:line="360" w:lineRule="auto"/>
      <w:ind w:leftChars="200" w:left="200" w:firstLineChars="200" w:firstLine="200"/>
    </w:pPr>
    <w:rPr>
      <w:sz w:val="24"/>
    </w:rPr>
  </w:style>
  <w:style w:type="paragraph" w:customStyle="1" w:styleId="aff6">
    <w:name w:val="章标题"/>
    <w:next w:val="a"/>
    <w:rsid w:val="004D3099"/>
    <w:pPr>
      <w:spacing w:beforeLines="50" w:afterLines="50"/>
      <w:jc w:val="both"/>
      <w:outlineLvl w:val="1"/>
    </w:pPr>
    <w:rPr>
      <w:rFonts w:ascii="黑体" w:eastAsia="黑体"/>
      <w:sz w:val="24"/>
    </w:rPr>
  </w:style>
  <w:style w:type="paragraph" w:customStyle="1" w:styleId="16">
    <w:name w:val="文本框样式1"/>
    <w:basedOn w:val="a"/>
    <w:rsid w:val="004D3099"/>
    <w:pPr>
      <w:adjustRightInd w:val="0"/>
      <w:snapToGrid w:val="0"/>
      <w:spacing w:before="60" w:line="180" w:lineRule="exact"/>
      <w:jc w:val="center"/>
    </w:pPr>
    <w:rPr>
      <w:sz w:val="21"/>
    </w:rPr>
  </w:style>
  <w:style w:type="paragraph" w:customStyle="1" w:styleId="AANumbering">
    <w:name w:val="AA Numbering"/>
    <w:basedOn w:val="a"/>
    <w:rsid w:val="004D30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7">
    <w:name w:val="摘要"/>
    <w:basedOn w:val="a"/>
    <w:next w:val="2"/>
    <w:rsid w:val="004D3099"/>
    <w:pPr>
      <w:spacing w:line="360" w:lineRule="auto"/>
    </w:pPr>
    <w:rPr>
      <w:rFonts w:eastAsia="黑体"/>
      <w:sz w:val="20"/>
    </w:rPr>
  </w:style>
  <w:style w:type="paragraph" w:styleId="aff8">
    <w:name w:val="Body Text First Indent"/>
    <w:basedOn w:val="a"/>
    <w:link w:val="aff9"/>
    <w:rsid w:val="004D3099"/>
    <w:pPr>
      <w:spacing w:line="360" w:lineRule="auto"/>
      <w:ind w:firstLine="420"/>
    </w:pPr>
    <w:rPr>
      <w:rFonts w:ascii="宋体" w:hAnsi="宋体"/>
      <w:sz w:val="24"/>
    </w:rPr>
  </w:style>
  <w:style w:type="character" w:customStyle="1" w:styleId="aff9">
    <w:name w:val="正文首行缩进 字符"/>
    <w:basedOn w:val="aff"/>
    <w:link w:val="aff8"/>
    <w:rsid w:val="004D3099"/>
    <w:rPr>
      <w:rFonts w:ascii="宋体" w:eastAsia="仿宋_GB2312" w:hAnsi="宋体"/>
      <w:kern w:val="2"/>
      <w:sz w:val="24"/>
    </w:rPr>
  </w:style>
  <w:style w:type="paragraph" w:customStyle="1" w:styleId="affa">
    <w:name w:val="缺省文本"/>
    <w:basedOn w:val="a"/>
    <w:rsid w:val="004D3099"/>
    <w:pPr>
      <w:tabs>
        <w:tab w:val="left" w:pos="1260"/>
      </w:tabs>
      <w:autoSpaceDE w:val="0"/>
      <w:autoSpaceDN w:val="0"/>
      <w:adjustRightInd w:val="0"/>
      <w:spacing w:line="360" w:lineRule="auto"/>
      <w:jc w:val="left"/>
    </w:pPr>
    <w:rPr>
      <w:kern w:val="0"/>
      <w:sz w:val="24"/>
    </w:rPr>
  </w:style>
  <w:style w:type="paragraph" w:customStyle="1" w:styleId="TableTextCharChar">
    <w:name w:val="Table Text Char Char"/>
    <w:rsid w:val="004D3099"/>
    <w:pPr>
      <w:snapToGrid w:val="0"/>
      <w:spacing w:before="80" w:after="80"/>
    </w:pPr>
    <w:rPr>
      <w:rFonts w:ascii="Arial" w:hAnsi="Arial"/>
      <w:kern w:val="2"/>
      <w:sz w:val="18"/>
    </w:rPr>
  </w:style>
  <w:style w:type="paragraph" w:customStyle="1" w:styleId="20257">
    <w:name w:val="样式 样式 正文首行缩进 2 + 左  0 字符 + 首行缩进:  2.57 字符"/>
    <w:basedOn w:val="a"/>
    <w:next w:val="a"/>
    <w:rsid w:val="004D3099"/>
    <w:pPr>
      <w:adjustRightInd w:val="0"/>
      <w:snapToGrid w:val="0"/>
      <w:spacing w:after="120"/>
      <w:ind w:firstLineChars="257" w:firstLine="540"/>
    </w:pPr>
    <w:rPr>
      <w:sz w:val="21"/>
    </w:rPr>
  </w:style>
  <w:style w:type="paragraph" w:customStyle="1" w:styleId="affb">
    <w:name w:val="编号正文"/>
    <w:basedOn w:val="af3"/>
    <w:rsid w:val="004D3099"/>
    <w:pPr>
      <w:ind w:left="1407" w:hanging="1047"/>
      <w:jc w:val="left"/>
    </w:pPr>
    <w:rPr>
      <w:rFonts w:eastAsia="仿宋_GB2312"/>
      <w:szCs w:val="20"/>
    </w:rPr>
  </w:style>
  <w:style w:type="paragraph" w:customStyle="1" w:styleId="220">
    <w:name w:val="样式 样式 首行缩进:  2 字符 + 首行缩进:  2 字符"/>
    <w:basedOn w:val="a"/>
    <w:rsid w:val="004D3099"/>
    <w:pPr>
      <w:spacing w:line="360" w:lineRule="auto"/>
      <w:ind w:firstLineChars="200" w:firstLine="480"/>
    </w:pPr>
    <w:rPr>
      <w:sz w:val="24"/>
    </w:rPr>
  </w:style>
  <w:style w:type="paragraph" w:customStyle="1" w:styleId="Note">
    <w:name w:val="Note"/>
    <w:basedOn w:val="a"/>
    <w:rsid w:val="004D3099"/>
    <w:pPr>
      <w:pBdr>
        <w:top w:val="single" w:sz="12" w:space="3" w:color="auto"/>
        <w:bottom w:val="single" w:sz="12" w:space="3" w:color="auto"/>
      </w:pBdr>
      <w:spacing w:line="360" w:lineRule="auto"/>
    </w:pPr>
    <w:rPr>
      <w:sz w:val="24"/>
    </w:rPr>
  </w:style>
  <w:style w:type="paragraph" w:styleId="34">
    <w:name w:val="List 3"/>
    <w:basedOn w:val="a"/>
    <w:rsid w:val="004D3099"/>
    <w:pPr>
      <w:adjustRightInd w:val="0"/>
      <w:snapToGrid w:val="0"/>
      <w:spacing w:line="360" w:lineRule="auto"/>
      <w:ind w:leftChars="400" w:left="100" w:hangingChars="200" w:hanging="200"/>
    </w:pPr>
    <w:rPr>
      <w:sz w:val="24"/>
    </w:rPr>
  </w:style>
  <w:style w:type="paragraph" w:customStyle="1" w:styleId="43">
    <w:name w:val="附录4"/>
    <w:basedOn w:val="a"/>
    <w:next w:val="a"/>
    <w:rsid w:val="004D3099"/>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c">
    <w:name w:val="操作步骤"/>
    <w:basedOn w:val="a"/>
    <w:rsid w:val="004D309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Default">
    <w:name w:val="Default"/>
    <w:rsid w:val="004D3099"/>
    <w:pPr>
      <w:widowControl w:val="0"/>
      <w:autoSpaceDE w:val="0"/>
      <w:autoSpaceDN w:val="0"/>
      <w:adjustRightInd w:val="0"/>
    </w:pPr>
    <w:rPr>
      <w:rFonts w:ascii="宋体"/>
      <w:color w:val="000000"/>
      <w:sz w:val="24"/>
    </w:rPr>
  </w:style>
  <w:style w:type="paragraph" w:styleId="35">
    <w:name w:val="List Continue 3"/>
    <w:basedOn w:val="a"/>
    <w:rsid w:val="004D3099"/>
    <w:pPr>
      <w:adjustRightInd w:val="0"/>
      <w:snapToGrid w:val="0"/>
      <w:spacing w:after="120" w:line="360" w:lineRule="auto"/>
      <w:ind w:leftChars="600" w:left="1260"/>
    </w:pPr>
    <w:rPr>
      <w:sz w:val="24"/>
    </w:rPr>
  </w:style>
  <w:style w:type="paragraph" w:customStyle="1" w:styleId="CharCharCharChar">
    <w:name w:val="文档正文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affd">
    <w:name w:val="段"/>
    <w:rsid w:val="004D3099"/>
    <w:pPr>
      <w:autoSpaceDE w:val="0"/>
      <w:autoSpaceDN w:val="0"/>
      <w:ind w:firstLineChars="200" w:firstLine="200"/>
      <w:jc w:val="both"/>
    </w:pPr>
    <w:rPr>
      <w:rFonts w:ascii="宋体"/>
      <w:sz w:val="21"/>
    </w:rPr>
  </w:style>
  <w:style w:type="paragraph" w:customStyle="1" w:styleId="affe">
    <w:name w:val="一级条标题"/>
    <w:basedOn w:val="aff6"/>
    <w:next w:val="affd"/>
    <w:rsid w:val="004D3099"/>
    <w:pPr>
      <w:spacing w:beforeLines="0" w:afterLines="0"/>
      <w:ind w:left="525"/>
      <w:outlineLvl w:val="2"/>
    </w:pPr>
    <w:rPr>
      <w:sz w:val="21"/>
    </w:rPr>
  </w:style>
  <w:style w:type="paragraph" w:customStyle="1" w:styleId="INFeature">
    <w:name w:val="IN Feature"/>
    <w:next w:val="INStep"/>
    <w:rsid w:val="004D3099"/>
    <w:pPr>
      <w:keepNext/>
      <w:keepLines/>
      <w:spacing w:before="240" w:after="240"/>
      <w:outlineLvl w:val="7"/>
    </w:pPr>
    <w:rPr>
      <w:rFonts w:ascii="Arial" w:eastAsia="黑体" w:hAnsi="Arial"/>
      <w:sz w:val="21"/>
    </w:rPr>
  </w:style>
  <w:style w:type="paragraph" w:customStyle="1" w:styleId="INStep">
    <w:name w:val="IN Step"/>
    <w:basedOn w:val="a"/>
    <w:rsid w:val="004D30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4">
    <w:name w:val="Char"/>
    <w:basedOn w:val="a"/>
    <w:rsid w:val="004D3099"/>
    <w:pPr>
      <w:spacing w:line="240" w:lineRule="atLeast"/>
      <w:ind w:left="420" w:firstLine="420"/>
    </w:pPr>
    <w:rPr>
      <w:kern w:val="0"/>
      <w:sz w:val="21"/>
    </w:rPr>
  </w:style>
  <w:style w:type="paragraph" w:customStyle="1" w:styleId="afff">
    <w:name w:val="表格内文字"/>
    <w:basedOn w:val="a8"/>
    <w:rsid w:val="004D3099"/>
    <w:pPr>
      <w:adjustRightInd w:val="0"/>
    </w:pPr>
    <w:rPr>
      <w:rFonts w:cs="Times New Roman"/>
      <w:color w:val="000000"/>
      <w:szCs w:val="20"/>
      <w:lang w:val="en-GB"/>
    </w:rPr>
  </w:style>
  <w:style w:type="paragraph" w:styleId="44">
    <w:name w:val="List Continue 4"/>
    <w:basedOn w:val="a"/>
    <w:rsid w:val="004D3099"/>
    <w:pPr>
      <w:adjustRightInd w:val="0"/>
      <w:snapToGrid w:val="0"/>
      <w:spacing w:after="120" w:line="360" w:lineRule="auto"/>
      <w:ind w:leftChars="800" w:left="1680"/>
    </w:pPr>
    <w:rPr>
      <w:sz w:val="24"/>
    </w:rPr>
  </w:style>
  <w:style w:type="paragraph" w:customStyle="1" w:styleId="605">
    <w:name w:val="样式 标题 6第五层条 + 三号 段前: 0.5 行"/>
    <w:basedOn w:val="6"/>
    <w:rsid w:val="004D3099"/>
    <w:pPr>
      <w:widowControl/>
      <w:numPr>
        <w:ilvl w:val="5"/>
      </w:numPr>
      <w:adjustRightInd/>
      <w:snapToGrid/>
      <w:spacing w:beforeLines="50"/>
      <w:ind w:left="1152" w:hanging="1152"/>
      <w:jc w:val="left"/>
    </w:pPr>
    <w:rPr>
      <w:snapToGrid w:val="0"/>
      <w:kern w:val="24"/>
      <w:sz w:val="28"/>
    </w:rPr>
  </w:style>
  <w:style w:type="paragraph" w:customStyle="1" w:styleId="Char1CharCharChar1">
    <w:name w:val="Char1 Char Char Char1"/>
    <w:basedOn w:val="a"/>
    <w:rsid w:val="004D3099"/>
    <w:rPr>
      <w:rFonts w:ascii="Tahoma" w:hAnsi="Tahoma"/>
      <w:sz w:val="30"/>
    </w:rPr>
  </w:style>
  <w:style w:type="paragraph" w:customStyle="1" w:styleId="Title-Revision">
    <w:name w:val="Title - Revision"/>
    <w:basedOn w:val="af6"/>
    <w:rsid w:val="004D3099"/>
  </w:style>
  <w:style w:type="paragraph" w:customStyle="1" w:styleId="Char20">
    <w:name w:val="Char2"/>
    <w:basedOn w:val="a"/>
    <w:rsid w:val="004D3099"/>
    <w:pPr>
      <w:spacing w:line="240" w:lineRule="atLeast"/>
      <w:ind w:left="420" w:firstLine="420"/>
    </w:pPr>
    <w:rPr>
      <w:kern w:val="0"/>
      <w:sz w:val="21"/>
    </w:rPr>
  </w:style>
  <w:style w:type="paragraph" w:customStyle="1" w:styleId="afff0">
    <w:name w:val="项目"/>
    <w:basedOn w:val="a"/>
    <w:rsid w:val="004D3099"/>
    <w:pPr>
      <w:tabs>
        <w:tab w:val="left" w:pos="1280"/>
      </w:tabs>
      <w:spacing w:before="120" w:after="120" w:line="360" w:lineRule="auto"/>
      <w:ind w:left="-7" w:firstLine="567"/>
      <w:jc w:val="left"/>
      <w:textAlignment w:val="baseline"/>
    </w:pPr>
    <w:rPr>
      <w:rFonts w:ascii="宋体"/>
      <w:kern w:val="0"/>
      <w:sz w:val="24"/>
    </w:rPr>
  </w:style>
  <w:style w:type="paragraph" w:customStyle="1" w:styleId="afff1">
    <w:name w:val="没有缩进（为图形使用）"/>
    <w:basedOn w:val="a"/>
    <w:rsid w:val="004D3099"/>
    <w:pPr>
      <w:spacing w:before="120" w:after="120" w:line="360" w:lineRule="auto"/>
    </w:pPr>
    <w:rPr>
      <w:sz w:val="24"/>
    </w:rPr>
  </w:style>
  <w:style w:type="paragraph" w:styleId="36">
    <w:name w:val="List Bullet 3"/>
    <w:basedOn w:val="a"/>
    <w:rsid w:val="004D3099"/>
    <w:pPr>
      <w:tabs>
        <w:tab w:val="left" w:pos="1200"/>
      </w:tabs>
      <w:adjustRightInd w:val="0"/>
      <w:snapToGrid w:val="0"/>
      <w:spacing w:line="360" w:lineRule="auto"/>
      <w:ind w:left="1200" w:hanging="360"/>
    </w:pPr>
    <w:rPr>
      <w:sz w:val="24"/>
    </w:rPr>
  </w:style>
  <w:style w:type="paragraph" w:customStyle="1" w:styleId="afff2">
    <w:name w:val="正文格式"/>
    <w:basedOn w:val="a"/>
    <w:rsid w:val="004D309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7">
    <w:name w:val="小标题 1"/>
    <w:basedOn w:val="a"/>
    <w:rsid w:val="004D3099"/>
    <w:pPr>
      <w:autoSpaceDE w:val="0"/>
      <w:autoSpaceDN w:val="0"/>
      <w:adjustRightInd w:val="0"/>
      <w:spacing w:line="360" w:lineRule="atLeast"/>
    </w:pPr>
    <w:rPr>
      <w:rFonts w:ascii="文鼎粗黑" w:eastAsia="文鼎粗黑"/>
      <w:kern w:val="0"/>
      <w:sz w:val="22"/>
    </w:rPr>
  </w:style>
  <w:style w:type="paragraph" w:customStyle="1" w:styleId="TableHeading">
    <w:name w:val="Table Heading"/>
    <w:rsid w:val="004D3099"/>
    <w:pPr>
      <w:keepNext/>
      <w:snapToGrid w:val="0"/>
      <w:spacing w:before="80" w:after="80"/>
      <w:jc w:val="center"/>
    </w:pPr>
    <w:rPr>
      <w:rFonts w:ascii="Arial" w:eastAsia="黑体" w:hAnsi="Arial"/>
      <w:sz w:val="18"/>
    </w:rPr>
  </w:style>
  <w:style w:type="paragraph" w:customStyle="1" w:styleId="FigureDescription">
    <w:name w:val="Figure Description"/>
    <w:next w:val="a"/>
    <w:rsid w:val="004D3099"/>
    <w:pPr>
      <w:snapToGrid w:val="0"/>
      <w:spacing w:before="80" w:after="320"/>
      <w:ind w:left="1134"/>
      <w:jc w:val="center"/>
    </w:pPr>
    <w:rPr>
      <w:rFonts w:ascii="Arial" w:eastAsia="黑体" w:hAnsi="Arial"/>
      <w:sz w:val="18"/>
    </w:rPr>
  </w:style>
  <w:style w:type="paragraph" w:customStyle="1" w:styleId="ItemList">
    <w:name w:val="Item List"/>
    <w:rsid w:val="004D3099"/>
    <w:pPr>
      <w:tabs>
        <w:tab w:val="left" w:pos="1644"/>
      </w:tabs>
      <w:spacing w:line="300" w:lineRule="auto"/>
      <w:ind w:left="1644" w:hanging="510"/>
      <w:jc w:val="both"/>
    </w:pPr>
    <w:rPr>
      <w:rFonts w:ascii="Arial" w:hAnsi="Arial"/>
      <w:sz w:val="21"/>
    </w:rPr>
  </w:style>
  <w:style w:type="paragraph" w:customStyle="1" w:styleId="37">
    <w:name w:val="附录3"/>
    <w:basedOn w:val="a"/>
    <w:next w:val="a"/>
    <w:rsid w:val="004D3099"/>
    <w:pPr>
      <w:numPr>
        <w:ilvl w:val="2"/>
      </w:numPr>
      <w:tabs>
        <w:tab w:val="left" w:pos="851"/>
      </w:tabs>
      <w:ind w:left="425" w:hanging="425"/>
      <w:outlineLvl w:val="2"/>
    </w:pPr>
    <w:rPr>
      <w:rFonts w:eastAsia="黑体"/>
      <w:b/>
      <w:sz w:val="32"/>
    </w:rPr>
  </w:style>
  <w:style w:type="paragraph" w:customStyle="1" w:styleId="074">
    <w:name w:val="标书正文:  0.74 厘米"/>
    <w:basedOn w:val="a"/>
    <w:rsid w:val="004D3099"/>
    <w:pPr>
      <w:snapToGrid w:val="0"/>
      <w:spacing w:line="360" w:lineRule="auto"/>
      <w:ind w:firstLine="420"/>
    </w:pPr>
    <w:rPr>
      <w:sz w:val="24"/>
    </w:rPr>
  </w:style>
  <w:style w:type="paragraph" w:customStyle="1" w:styleId="afff3">
    <w:name w:val="图片文字"/>
    <w:basedOn w:val="a"/>
    <w:rsid w:val="004D3099"/>
    <w:pPr>
      <w:spacing w:line="240" w:lineRule="atLeast"/>
      <w:jc w:val="center"/>
    </w:pPr>
    <w:rPr>
      <w:sz w:val="21"/>
    </w:rPr>
  </w:style>
  <w:style w:type="paragraph" w:customStyle="1" w:styleId="afff4">
    <w:name w:val="正文 + 三号"/>
    <w:basedOn w:val="a"/>
    <w:rsid w:val="004D3099"/>
    <w:rPr>
      <w:sz w:val="21"/>
    </w:rPr>
  </w:style>
  <w:style w:type="paragraph" w:customStyle="1" w:styleId="CharCharCharCharCharCharCharCharCharCharCharCharCharCharCharChar">
    <w:name w:val="Char Char Char Char Char Char Char Char Char Char Char Char Char Char Char Char"/>
    <w:basedOn w:val="a"/>
    <w:rsid w:val="004D3099"/>
    <w:pPr>
      <w:tabs>
        <w:tab w:val="left" w:pos="360"/>
      </w:tabs>
    </w:pPr>
    <w:rPr>
      <w:sz w:val="24"/>
    </w:rPr>
  </w:style>
  <w:style w:type="paragraph" w:customStyle="1" w:styleId="PullQuote">
    <w:name w:val="Pull Quote"/>
    <w:basedOn w:val="a"/>
    <w:rsid w:val="004D309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20">
    <w:name w:val="标题3——2"/>
    <w:basedOn w:val="3"/>
    <w:next w:val="aff8"/>
    <w:rsid w:val="004D3099"/>
    <w:pPr>
      <w:tabs>
        <w:tab w:val="left" w:pos="1280"/>
        <w:tab w:val="right" w:leader="dot" w:pos="8777"/>
      </w:tabs>
      <w:spacing w:beforeLines="100" w:after="0" w:line="240" w:lineRule="auto"/>
      <w:ind w:left="851" w:hanging="851"/>
      <w:outlineLvl w:val="9"/>
    </w:pPr>
    <w:rPr>
      <w:rFonts w:ascii="黑体" w:eastAsia="黑体" w:hAnsi="宋体"/>
      <w:bCs w:val="0"/>
      <w:sz w:val="30"/>
      <w:szCs w:val="20"/>
    </w:rPr>
  </w:style>
  <w:style w:type="paragraph" w:styleId="afff5">
    <w:name w:val="Normal Indent"/>
    <w:basedOn w:val="a"/>
    <w:rsid w:val="004D3099"/>
    <w:pPr>
      <w:adjustRightInd w:val="0"/>
      <w:snapToGrid w:val="0"/>
      <w:spacing w:line="360" w:lineRule="auto"/>
      <w:ind w:firstLine="420"/>
    </w:pPr>
    <w:rPr>
      <w:sz w:val="24"/>
    </w:rPr>
  </w:style>
  <w:style w:type="paragraph" w:customStyle="1" w:styleId="18">
    <w:name w:val="表格1"/>
    <w:basedOn w:val="a"/>
    <w:next w:val="a"/>
    <w:rsid w:val="004D30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首行缩进 1"/>
    <w:basedOn w:val="a"/>
    <w:rsid w:val="004D3099"/>
    <w:pPr>
      <w:spacing w:after="120" w:line="360" w:lineRule="auto"/>
      <w:ind w:firstLineChars="200" w:firstLine="200"/>
    </w:pPr>
    <w:rPr>
      <w:sz w:val="24"/>
    </w:rPr>
  </w:style>
  <w:style w:type="paragraph" w:customStyle="1" w:styleId="style1">
    <w:name w:val="style1"/>
    <w:basedOn w:val="a"/>
    <w:rsid w:val="004D3099"/>
    <w:pPr>
      <w:widowControl/>
      <w:spacing w:before="100" w:beforeAutospacing="1" w:after="100" w:afterAutospacing="1"/>
      <w:jc w:val="left"/>
    </w:pPr>
    <w:rPr>
      <w:rFonts w:ascii="宋体" w:hAnsi="宋体"/>
      <w:kern w:val="0"/>
      <w:sz w:val="21"/>
    </w:rPr>
  </w:style>
  <w:style w:type="paragraph" w:customStyle="1" w:styleId="Char10">
    <w:name w:val="Char1"/>
    <w:basedOn w:val="a"/>
    <w:rsid w:val="004D3099"/>
    <w:rPr>
      <w:sz w:val="21"/>
    </w:rPr>
  </w:style>
  <w:style w:type="paragraph" w:customStyle="1" w:styleId="afff6">
    <w:name w:val="表号"/>
    <w:basedOn w:val="a"/>
    <w:rsid w:val="004D3099"/>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7">
    <w:name w:val="正文（首行不缩进）"/>
    <w:basedOn w:val="a"/>
    <w:rsid w:val="004D3099"/>
    <w:pPr>
      <w:autoSpaceDE w:val="0"/>
      <w:autoSpaceDN w:val="0"/>
      <w:adjustRightInd w:val="0"/>
      <w:spacing w:line="360" w:lineRule="auto"/>
      <w:jc w:val="left"/>
    </w:pPr>
    <w:rPr>
      <w:kern w:val="0"/>
      <w:sz w:val="21"/>
    </w:rPr>
  </w:style>
  <w:style w:type="paragraph" w:customStyle="1" w:styleId="221">
    <w:name w:val="样式 正文首行缩进 2 + 首行缩进:  2 字符"/>
    <w:basedOn w:val="a"/>
    <w:rsid w:val="004D3099"/>
    <w:pPr>
      <w:tabs>
        <w:tab w:val="left" w:pos="987"/>
      </w:tabs>
      <w:adjustRightInd w:val="0"/>
      <w:snapToGrid w:val="0"/>
      <w:spacing w:line="360" w:lineRule="auto"/>
      <w:ind w:left="987" w:hanging="420"/>
    </w:pPr>
    <w:rPr>
      <w:rFonts w:ascii="Arial" w:hAnsi="Arial"/>
      <w:b/>
      <w:sz w:val="24"/>
    </w:rPr>
  </w:style>
  <w:style w:type="paragraph" w:customStyle="1" w:styleId="210">
    <w:name w:val="正文文本缩进 21"/>
    <w:basedOn w:val="a"/>
    <w:rsid w:val="004D3099"/>
    <w:pPr>
      <w:adjustRightInd w:val="0"/>
      <w:spacing w:before="120"/>
      <w:ind w:firstLine="420"/>
      <w:textAlignment w:val="baseline"/>
    </w:pPr>
    <w:rPr>
      <w:sz w:val="24"/>
    </w:rPr>
  </w:style>
  <w:style w:type="paragraph" w:customStyle="1" w:styleId="afff8">
    <w:name w:val="正文表格"/>
    <w:basedOn w:val="a"/>
    <w:rsid w:val="004D3099"/>
    <w:pPr>
      <w:adjustRightInd w:val="0"/>
      <w:spacing w:before="40" w:after="40"/>
    </w:pPr>
    <w:rPr>
      <w:sz w:val="24"/>
    </w:rPr>
  </w:style>
  <w:style w:type="paragraph" w:customStyle="1" w:styleId="content">
    <w:name w:val="content"/>
    <w:basedOn w:val="a"/>
    <w:rsid w:val="004D3099"/>
    <w:pPr>
      <w:widowControl/>
      <w:spacing w:before="100" w:beforeAutospacing="1" w:after="100" w:afterAutospacing="1" w:line="280" w:lineRule="atLeast"/>
      <w:ind w:firstLine="375"/>
      <w:jc w:val="left"/>
    </w:pPr>
    <w:rPr>
      <w:rFonts w:ascii="宋体" w:hAnsi="宋体"/>
      <w:color w:val="000000"/>
      <w:kern w:val="0"/>
      <w:sz w:val="18"/>
    </w:rPr>
  </w:style>
  <w:style w:type="paragraph" w:styleId="afff9">
    <w:name w:val="Normal (Web)"/>
    <w:basedOn w:val="a"/>
    <w:rsid w:val="004D3099"/>
    <w:pPr>
      <w:widowControl/>
      <w:spacing w:before="100" w:beforeAutospacing="1" w:after="100" w:afterAutospacing="1"/>
      <w:jc w:val="left"/>
    </w:pPr>
    <w:rPr>
      <w:rFonts w:ascii="宋体" w:hAnsi="宋体"/>
      <w:kern w:val="0"/>
      <w:sz w:val="24"/>
    </w:rPr>
  </w:style>
  <w:style w:type="paragraph" w:customStyle="1" w:styleId="0740">
    <w:name w:val="样式 首行缩进:  0.74 厘米"/>
    <w:basedOn w:val="a"/>
    <w:rsid w:val="004D3099"/>
    <w:pPr>
      <w:spacing w:line="360" w:lineRule="auto"/>
      <w:ind w:firstLine="420"/>
    </w:pPr>
    <w:rPr>
      <w:sz w:val="24"/>
    </w:rPr>
  </w:style>
  <w:style w:type="paragraph" w:customStyle="1" w:styleId="1a">
    <w:name w:val="正文1"/>
    <w:basedOn w:val="a"/>
    <w:rsid w:val="004D3099"/>
    <w:pPr>
      <w:spacing w:line="300" w:lineRule="auto"/>
      <w:ind w:firstLineChars="200" w:firstLine="200"/>
    </w:pPr>
    <w:rPr>
      <w:sz w:val="24"/>
    </w:rPr>
  </w:style>
  <w:style w:type="paragraph" w:customStyle="1" w:styleId="CharCharChar">
    <w:name w:val="Char Char Char"/>
    <w:basedOn w:val="a"/>
    <w:rsid w:val="004D3099"/>
    <w:rPr>
      <w:rFonts w:ascii="Tahoma" w:hAnsi="Tahoma"/>
      <w:sz w:val="24"/>
    </w:rPr>
  </w:style>
  <w:style w:type="paragraph" w:customStyle="1" w:styleId="45">
    <w:name w:val="样式4"/>
    <w:basedOn w:val="4"/>
    <w:rsid w:val="004D3099"/>
    <w:pPr>
      <w:adjustRightInd w:val="0"/>
      <w:snapToGrid w:val="0"/>
    </w:pPr>
  </w:style>
  <w:style w:type="paragraph" w:customStyle="1" w:styleId="CSS1Char">
    <w:name w:val="CSS1级正文 Char"/>
    <w:basedOn w:val="afe"/>
    <w:rsid w:val="004D3099"/>
    <w:pPr>
      <w:adjustRightInd w:val="0"/>
      <w:snapToGrid w:val="0"/>
      <w:spacing w:line="360" w:lineRule="auto"/>
      <w:ind w:firstLine="480"/>
    </w:pPr>
    <w:rPr>
      <w:rFonts w:ascii="Times New Roman" w:eastAsia="宋体"/>
      <w:sz w:val="24"/>
    </w:rPr>
  </w:style>
  <w:style w:type="paragraph" w:customStyle="1" w:styleId="211">
    <w:name w:val="正文文本 21"/>
    <w:basedOn w:val="a"/>
    <w:rsid w:val="004D3099"/>
    <w:pPr>
      <w:adjustRightInd w:val="0"/>
      <w:spacing w:before="120" w:line="360" w:lineRule="auto"/>
      <w:ind w:firstLine="480"/>
      <w:textAlignment w:val="baseline"/>
    </w:pPr>
    <w:rPr>
      <w:sz w:val="24"/>
    </w:rPr>
  </w:style>
  <w:style w:type="paragraph" w:customStyle="1" w:styleId="afffa">
    <w:name w:val="首行缩进"/>
    <w:basedOn w:val="a"/>
    <w:rsid w:val="004D3099"/>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rsid w:val="004D3099"/>
    <w:rPr>
      <w:rFonts w:ascii="Tahoma" w:hAnsi="Tahoma"/>
      <w:sz w:val="24"/>
    </w:rPr>
  </w:style>
  <w:style w:type="paragraph" w:customStyle="1" w:styleId="28">
    <w:name w:val="附录2"/>
    <w:basedOn w:val="a"/>
    <w:next w:val="a"/>
    <w:rsid w:val="004D3099"/>
    <w:pPr>
      <w:tabs>
        <w:tab w:val="left" w:pos="420"/>
        <w:tab w:val="left" w:pos="624"/>
      </w:tabs>
      <w:ind w:left="420" w:hanging="420"/>
      <w:outlineLvl w:val="1"/>
    </w:pPr>
    <w:rPr>
      <w:rFonts w:ascii="黑体" w:eastAsia="黑体" w:hAnsi="黑体"/>
      <w:b/>
      <w:sz w:val="32"/>
    </w:rPr>
  </w:style>
  <w:style w:type="paragraph" w:customStyle="1" w:styleId="CharCharCharCharCharCharCharCharCharCharCharCharChar">
    <w:name w:val="Char Char Char Char Char Char Char Char Char Char Char Char Char"/>
    <w:basedOn w:val="a"/>
    <w:rsid w:val="004D3099"/>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rsid w:val="004D3099"/>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fff5"/>
    <w:rsid w:val="004D3099"/>
    <w:pPr>
      <w:ind w:firstLineChars="200" w:firstLine="480"/>
    </w:pPr>
  </w:style>
  <w:style w:type="paragraph" w:styleId="29">
    <w:name w:val="Body Text 2"/>
    <w:basedOn w:val="a"/>
    <w:link w:val="2a"/>
    <w:rsid w:val="004D3099"/>
    <w:pPr>
      <w:adjustRightInd w:val="0"/>
      <w:snapToGrid w:val="0"/>
      <w:spacing w:after="120" w:line="480" w:lineRule="auto"/>
    </w:pPr>
    <w:rPr>
      <w:sz w:val="24"/>
    </w:rPr>
  </w:style>
  <w:style w:type="character" w:customStyle="1" w:styleId="2a">
    <w:name w:val="正文文本 2 字符"/>
    <w:basedOn w:val="a0"/>
    <w:link w:val="29"/>
    <w:rsid w:val="004D3099"/>
    <w:rPr>
      <w:kern w:val="2"/>
      <w:sz w:val="24"/>
    </w:rPr>
  </w:style>
  <w:style w:type="paragraph" w:styleId="46">
    <w:name w:val="List Bullet 4"/>
    <w:basedOn w:val="a"/>
    <w:rsid w:val="004D309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151">
    <w:name w:val="样式 行距: 1.5 倍行距1"/>
    <w:basedOn w:val="a"/>
    <w:rsid w:val="004D3099"/>
    <w:pPr>
      <w:snapToGrid w:val="0"/>
    </w:pPr>
    <w:rPr>
      <w:sz w:val="21"/>
    </w:rPr>
  </w:style>
  <w:style w:type="paragraph" w:customStyle="1" w:styleId="afffb">
    <w:name w:val="可研正文"/>
    <w:basedOn w:val="afe"/>
    <w:rsid w:val="004D3099"/>
    <w:pPr>
      <w:adjustRightInd w:val="0"/>
      <w:snapToGrid w:val="0"/>
      <w:spacing w:line="440" w:lineRule="exact"/>
      <w:ind w:firstLine="567"/>
    </w:pPr>
    <w:rPr>
      <w:sz w:val="28"/>
    </w:rPr>
  </w:style>
  <w:style w:type="paragraph" w:styleId="2b">
    <w:name w:val="List Bullet 2"/>
    <w:basedOn w:val="a"/>
    <w:rsid w:val="004D3099"/>
    <w:pPr>
      <w:tabs>
        <w:tab w:val="left" w:pos="780"/>
      </w:tabs>
      <w:adjustRightInd w:val="0"/>
      <w:snapToGrid w:val="0"/>
      <w:spacing w:line="360" w:lineRule="auto"/>
      <w:ind w:left="780" w:hanging="360"/>
    </w:pPr>
    <w:rPr>
      <w:sz w:val="24"/>
    </w:rPr>
  </w:style>
  <w:style w:type="paragraph" w:customStyle="1" w:styleId="afffc">
    <w:name w:val="段落正文"/>
    <w:basedOn w:val="a"/>
    <w:rsid w:val="004D3099"/>
    <w:pPr>
      <w:spacing w:beforeLines="50" w:line="360" w:lineRule="auto"/>
      <w:ind w:firstLineChars="200" w:firstLine="200"/>
    </w:pPr>
    <w:rPr>
      <w:spacing w:val="2"/>
      <w:sz w:val="24"/>
    </w:rPr>
  </w:style>
  <w:style w:type="paragraph" w:customStyle="1" w:styleId="1b">
    <w:name w:val="附录1"/>
    <w:basedOn w:val="a"/>
    <w:next w:val="a"/>
    <w:rsid w:val="004D3099"/>
    <w:pPr>
      <w:tabs>
        <w:tab w:val="left" w:pos="1304"/>
      </w:tabs>
      <w:ind w:left="425" w:hanging="425"/>
      <w:outlineLvl w:val="0"/>
    </w:pPr>
    <w:rPr>
      <w:rFonts w:ascii="黑体" w:eastAsia="黑体" w:hAnsi="黑体"/>
      <w:b/>
      <w:sz w:val="44"/>
    </w:rPr>
  </w:style>
  <w:style w:type="paragraph" w:customStyle="1" w:styleId="51">
    <w:name w:val="标题5"/>
    <w:basedOn w:val="a"/>
    <w:rsid w:val="004D3099"/>
    <w:pPr>
      <w:tabs>
        <w:tab w:val="left" w:pos="0"/>
      </w:tabs>
      <w:autoSpaceDE w:val="0"/>
      <w:autoSpaceDN w:val="0"/>
      <w:adjustRightInd w:val="0"/>
      <w:snapToGrid w:val="0"/>
      <w:spacing w:line="320" w:lineRule="atLeast"/>
    </w:pPr>
    <w:rPr>
      <w:rFonts w:ascii="宋体"/>
      <w:kern w:val="0"/>
      <w:sz w:val="21"/>
    </w:rPr>
  </w:style>
  <w:style w:type="paragraph" w:customStyle="1" w:styleId="afffd">
    <w:name w:val="二级条标题"/>
    <w:basedOn w:val="affe"/>
    <w:next w:val="affd"/>
    <w:rsid w:val="004D3099"/>
    <w:pPr>
      <w:ind w:left="840"/>
      <w:outlineLvl w:val="3"/>
    </w:pPr>
  </w:style>
  <w:style w:type="paragraph" w:customStyle="1" w:styleId="2c">
    <w:name w:val="样式2"/>
    <w:basedOn w:val="4"/>
    <w:rsid w:val="004D3099"/>
    <w:pPr>
      <w:tabs>
        <w:tab w:val="left" w:pos="720"/>
      </w:tabs>
      <w:spacing w:before="560" w:line="400" w:lineRule="exact"/>
      <w:ind w:left="420" w:hanging="420"/>
      <w:jc w:val="center"/>
      <w:outlineLvl w:val="0"/>
    </w:pPr>
    <w:rPr>
      <w:b w:val="0"/>
      <w:sz w:val="44"/>
    </w:rPr>
  </w:style>
  <w:style w:type="paragraph" w:customStyle="1" w:styleId="ItemStep">
    <w:name w:val="Item Step"/>
    <w:rsid w:val="004D3099"/>
    <w:pPr>
      <w:tabs>
        <w:tab w:val="left" w:pos="1644"/>
      </w:tabs>
      <w:ind w:left="1644" w:hanging="510"/>
      <w:outlineLvl w:val="4"/>
    </w:pPr>
    <w:rPr>
      <w:rFonts w:ascii="Arial" w:hAnsi="Arial"/>
      <w:sz w:val="21"/>
    </w:rPr>
  </w:style>
  <w:style w:type="paragraph" w:customStyle="1" w:styleId="afffe">
    <w:name w:val="文章正文"/>
    <w:basedOn w:val="a"/>
    <w:rsid w:val="004D3099"/>
    <w:pPr>
      <w:ind w:firstLineChars="200" w:firstLine="560"/>
    </w:pPr>
    <w:rPr>
      <w:rFonts w:ascii="仿宋_GB2312" w:eastAsia="仿宋_GB2312" w:hAnsi="宋体"/>
      <w:color w:val="000000"/>
    </w:rPr>
  </w:style>
  <w:style w:type="paragraph" w:customStyle="1" w:styleId="xl53">
    <w:name w:val="xl53"/>
    <w:basedOn w:val="a"/>
    <w:rsid w:val="004D309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af"/>
    <w:basedOn w:val="a"/>
    <w:rsid w:val="004D3099"/>
    <w:pPr>
      <w:widowControl/>
      <w:spacing w:line="300" w:lineRule="atLeast"/>
      <w:jc w:val="left"/>
    </w:pPr>
    <w:rPr>
      <w:rFonts w:ascii="宋体" w:hAnsi="宋体"/>
      <w:kern w:val="0"/>
      <w:sz w:val="18"/>
    </w:rPr>
  </w:style>
  <w:style w:type="paragraph" w:customStyle="1" w:styleId="affff0">
    <w:name w:val="表格文本"/>
    <w:rsid w:val="004D3099"/>
    <w:pPr>
      <w:tabs>
        <w:tab w:val="decimal" w:pos="0"/>
      </w:tabs>
    </w:pPr>
    <w:rPr>
      <w:rFonts w:ascii="Arial" w:hAnsi="Arial"/>
      <w:sz w:val="21"/>
    </w:rPr>
  </w:style>
  <w:style w:type="paragraph" w:styleId="affff1">
    <w:name w:val="List Continue"/>
    <w:basedOn w:val="a"/>
    <w:rsid w:val="004D3099"/>
    <w:pPr>
      <w:adjustRightInd w:val="0"/>
      <w:snapToGrid w:val="0"/>
      <w:spacing w:after="120" w:line="360" w:lineRule="auto"/>
      <w:ind w:leftChars="200" w:left="420"/>
    </w:pPr>
    <w:rPr>
      <w:sz w:val="24"/>
    </w:rPr>
  </w:style>
  <w:style w:type="paragraph" w:styleId="38">
    <w:name w:val="List Number 3"/>
    <w:basedOn w:val="a"/>
    <w:rsid w:val="004D3099"/>
    <w:pPr>
      <w:tabs>
        <w:tab w:val="left" w:pos="2120"/>
      </w:tabs>
      <w:adjustRightInd w:val="0"/>
      <w:snapToGrid w:val="0"/>
      <w:spacing w:line="360" w:lineRule="auto"/>
      <w:ind w:left="2120" w:hanging="720"/>
    </w:pPr>
    <w:rPr>
      <w:sz w:val="24"/>
    </w:rPr>
  </w:style>
  <w:style w:type="paragraph" w:customStyle="1" w:styleId="GB23122">
    <w:name w:val="样式 仿宋_GB2312 首行缩进:  2 字符"/>
    <w:basedOn w:val="a"/>
    <w:rsid w:val="004D3099"/>
    <w:pPr>
      <w:spacing w:line="600" w:lineRule="exact"/>
      <w:ind w:firstLineChars="150" w:firstLine="420"/>
      <w:jc w:val="left"/>
    </w:pPr>
    <w:rPr>
      <w:rFonts w:ascii="仿宋_GB2312" w:eastAsia="仿宋_GB2312" w:hAnsi="Arial"/>
      <w:color w:val="000000"/>
      <w:kern w:val="0"/>
      <w:lang w:val="zh-CN"/>
    </w:rPr>
  </w:style>
  <w:style w:type="paragraph" w:customStyle="1" w:styleId="1c">
    <w:name w:val="文本1"/>
    <w:basedOn w:val="a"/>
    <w:rsid w:val="004D3099"/>
    <w:pPr>
      <w:adjustRightInd w:val="0"/>
      <w:spacing w:line="312" w:lineRule="atLeast"/>
      <w:jc w:val="center"/>
      <w:textAlignment w:val="baseline"/>
    </w:pPr>
    <w:rPr>
      <w:kern w:val="0"/>
      <w:sz w:val="18"/>
    </w:rPr>
  </w:style>
  <w:style w:type="paragraph" w:customStyle="1" w:styleId="TableDescription">
    <w:name w:val="Table Description"/>
    <w:next w:val="a"/>
    <w:rsid w:val="004D3099"/>
    <w:pPr>
      <w:keepNext/>
      <w:snapToGrid w:val="0"/>
      <w:spacing w:before="160" w:after="80"/>
      <w:ind w:left="1134"/>
      <w:jc w:val="center"/>
    </w:pPr>
    <w:rPr>
      <w:rFonts w:ascii="Arial" w:eastAsia="黑体" w:hAnsi="Arial"/>
      <w:sz w:val="18"/>
    </w:rPr>
  </w:style>
  <w:style w:type="paragraph" w:customStyle="1" w:styleId="affff2">
    <w:name w:val="表头样式"/>
    <w:basedOn w:val="a"/>
    <w:rsid w:val="004D3099"/>
    <w:pPr>
      <w:autoSpaceDE w:val="0"/>
      <w:autoSpaceDN w:val="0"/>
      <w:adjustRightInd w:val="0"/>
      <w:spacing w:line="360" w:lineRule="auto"/>
      <w:jc w:val="left"/>
    </w:pPr>
    <w:rPr>
      <w:b/>
      <w:kern w:val="0"/>
      <w:sz w:val="21"/>
    </w:rPr>
  </w:style>
  <w:style w:type="paragraph" w:customStyle="1" w:styleId="CharChar1CharCharCharCharCharCharCharCharCharCharCharCharCharChar">
    <w:name w:val="Char Char1 Char Char Char Char Char Char Char Char Char Char Char Char Char Char"/>
    <w:basedOn w:val="a"/>
    <w:rsid w:val="004D3099"/>
    <w:pPr>
      <w:widowControl/>
      <w:spacing w:after="160" w:line="240" w:lineRule="exact"/>
      <w:jc w:val="left"/>
    </w:pPr>
    <w:rPr>
      <w:rFonts w:ascii="Verdana" w:hAnsi="Verdana"/>
      <w:kern w:val="0"/>
      <w:sz w:val="20"/>
      <w:lang w:eastAsia="en-US"/>
    </w:rPr>
  </w:style>
  <w:style w:type="paragraph" w:customStyle="1" w:styleId="CharChar1">
    <w:name w:val="Char Char1"/>
    <w:basedOn w:val="a"/>
    <w:rsid w:val="004D3099"/>
    <w:pPr>
      <w:widowControl/>
      <w:spacing w:after="160" w:line="240" w:lineRule="exact"/>
      <w:jc w:val="left"/>
    </w:pPr>
    <w:rPr>
      <w:rFonts w:ascii="Verdana" w:hAnsi="Verdana"/>
      <w:kern w:val="0"/>
      <w:sz w:val="20"/>
      <w:lang w:eastAsia="en-US"/>
    </w:rPr>
  </w:style>
  <w:style w:type="paragraph" w:customStyle="1" w:styleId="xl40">
    <w:name w:val="xl40"/>
    <w:basedOn w:val="a"/>
    <w:rsid w:val="004D309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9">
    <w:name w:val="样式3"/>
    <w:basedOn w:val="1"/>
    <w:next w:val="1"/>
    <w:rsid w:val="004D3099"/>
    <w:pPr>
      <w:keepLines/>
      <w:adjustRightInd w:val="0"/>
      <w:spacing w:before="340" w:after="330" w:line="576" w:lineRule="auto"/>
    </w:pPr>
    <w:rPr>
      <w:rFonts w:ascii="Times New Roman" w:eastAsia="黑体"/>
      <w:b/>
      <w:kern w:val="44"/>
      <w:sz w:val="44"/>
    </w:rPr>
  </w:style>
  <w:style w:type="paragraph" w:styleId="52">
    <w:name w:val="List 5"/>
    <w:basedOn w:val="a"/>
    <w:rsid w:val="004D3099"/>
    <w:pPr>
      <w:adjustRightInd w:val="0"/>
      <w:snapToGrid w:val="0"/>
      <w:spacing w:line="360" w:lineRule="auto"/>
      <w:ind w:leftChars="800" w:left="100" w:hangingChars="200" w:hanging="200"/>
    </w:pPr>
    <w:rPr>
      <w:sz w:val="24"/>
    </w:rPr>
  </w:style>
  <w:style w:type="character" w:customStyle="1" w:styleId="ad">
    <w:name w:val="正文文本缩进 字符"/>
    <w:basedOn w:val="a0"/>
    <w:link w:val="ac"/>
    <w:rsid w:val="004D3099"/>
    <w:rPr>
      <w:kern w:val="2"/>
      <w:sz w:val="44"/>
    </w:rPr>
  </w:style>
  <w:style w:type="paragraph" w:customStyle="1" w:styleId="CharCharCharCharCharCharChar">
    <w:name w:val="Char Char Char Char Char Char Char"/>
    <w:basedOn w:val="a"/>
    <w:rsid w:val="004D3099"/>
    <w:rPr>
      <w:rFonts w:ascii="Tahoma" w:hAnsi="Tahoma"/>
      <w:sz w:val="24"/>
    </w:rPr>
  </w:style>
  <w:style w:type="paragraph" w:customStyle="1" w:styleId="affff3">
    <w:name w:val="图例"/>
    <w:basedOn w:val="a"/>
    <w:rsid w:val="004D3099"/>
    <w:pPr>
      <w:spacing w:before="120" w:after="120" w:line="360" w:lineRule="auto"/>
      <w:jc w:val="center"/>
    </w:pPr>
    <w:rPr>
      <w:rFonts w:eastAsia="仿宋_GB2312"/>
      <w:b/>
      <w:sz w:val="24"/>
    </w:rPr>
  </w:style>
  <w:style w:type="paragraph" w:customStyle="1" w:styleId="1Heading0SectionHeadPIM1H1h11stlevell11H1">
    <w:name w:val="样式 标题 1章标题Heading 0Section HeadPIM 1H1h11st levell11H1..."/>
    <w:basedOn w:val="1"/>
    <w:rsid w:val="004D309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styleId="3a">
    <w:name w:val="Body Text 3"/>
    <w:basedOn w:val="a"/>
    <w:link w:val="3b"/>
    <w:rsid w:val="004D3099"/>
    <w:pPr>
      <w:adjustRightInd w:val="0"/>
      <w:snapToGrid w:val="0"/>
      <w:spacing w:after="120" w:line="360" w:lineRule="auto"/>
    </w:pPr>
    <w:rPr>
      <w:sz w:val="16"/>
    </w:rPr>
  </w:style>
  <w:style w:type="character" w:customStyle="1" w:styleId="3b">
    <w:name w:val="正文文本 3 字符"/>
    <w:basedOn w:val="a0"/>
    <w:link w:val="3a"/>
    <w:rsid w:val="004D3099"/>
    <w:rPr>
      <w:kern w:val="2"/>
      <w:sz w:val="16"/>
    </w:rPr>
  </w:style>
  <w:style w:type="paragraph" w:customStyle="1" w:styleId="affff4">
    <w:name w:val="简单回函地址"/>
    <w:basedOn w:val="a"/>
    <w:rsid w:val="004D3099"/>
    <w:pPr>
      <w:adjustRightInd w:val="0"/>
      <w:snapToGrid w:val="0"/>
      <w:spacing w:line="360" w:lineRule="auto"/>
    </w:pPr>
    <w:rPr>
      <w:sz w:val="24"/>
    </w:rPr>
  </w:style>
  <w:style w:type="paragraph" w:customStyle="1" w:styleId="CharCharCharCharChar">
    <w:name w:val="文档正文 Char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CharCharCharChar0">
    <w:name w:val="Char Char Char Char"/>
    <w:basedOn w:val="a"/>
    <w:rsid w:val="004D3099"/>
    <w:rPr>
      <w:sz w:val="21"/>
      <w:szCs w:val="24"/>
    </w:rPr>
  </w:style>
  <w:style w:type="paragraph" w:customStyle="1" w:styleId="affff5">
    <w:name w:val="文件封面"/>
    <w:basedOn w:val="a8"/>
    <w:rsid w:val="004D3099"/>
    <w:pPr>
      <w:spacing w:line="300" w:lineRule="auto"/>
      <w:jc w:val="center"/>
    </w:pPr>
    <w:rPr>
      <w:b/>
      <w:sz w:val="144"/>
    </w:rPr>
  </w:style>
  <w:style w:type="character" w:styleId="affff6">
    <w:name w:val="annotation reference"/>
    <w:semiHidden/>
    <w:rsid w:val="004D3099"/>
    <w:rPr>
      <w:sz w:val="21"/>
      <w:szCs w:val="21"/>
    </w:rPr>
  </w:style>
  <w:style w:type="paragraph" w:styleId="affff7">
    <w:name w:val="annotation text"/>
    <w:basedOn w:val="a"/>
    <w:link w:val="affff8"/>
    <w:semiHidden/>
    <w:rsid w:val="004D3099"/>
    <w:pPr>
      <w:jc w:val="left"/>
    </w:pPr>
  </w:style>
  <w:style w:type="character" w:customStyle="1" w:styleId="affff8">
    <w:name w:val="批注文字 字符"/>
    <w:basedOn w:val="a0"/>
    <w:link w:val="affff7"/>
    <w:semiHidden/>
    <w:rsid w:val="004D3099"/>
    <w:rPr>
      <w:kern w:val="2"/>
      <w:sz w:val="28"/>
    </w:rPr>
  </w:style>
  <w:style w:type="paragraph" w:styleId="affff9">
    <w:name w:val="annotation subject"/>
    <w:basedOn w:val="affff7"/>
    <w:next w:val="affff7"/>
    <w:link w:val="affffa"/>
    <w:semiHidden/>
    <w:rsid w:val="004D3099"/>
    <w:rPr>
      <w:b/>
      <w:bCs/>
    </w:rPr>
  </w:style>
  <w:style w:type="character" w:customStyle="1" w:styleId="affffa">
    <w:name w:val="批注主题 字符"/>
    <w:basedOn w:val="affff8"/>
    <w:link w:val="affff9"/>
    <w:semiHidden/>
    <w:rsid w:val="004D3099"/>
    <w:rPr>
      <w:b/>
      <w:bCs/>
      <w:kern w:val="2"/>
      <w:sz w:val="28"/>
    </w:rPr>
  </w:style>
  <w:style w:type="character" w:customStyle="1" w:styleId="style81">
    <w:name w:val="style81"/>
    <w:rsid w:val="004D3099"/>
    <w:rPr>
      <w:sz w:val="21"/>
      <w:szCs w:val="21"/>
    </w:rPr>
  </w:style>
  <w:style w:type="paragraph" w:customStyle="1" w:styleId="mt1">
    <w:name w:val="mt1"/>
    <w:basedOn w:val="a"/>
    <w:rsid w:val="004D3099"/>
    <w:pPr>
      <w:widowControl/>
      <w:spacing w:after="300" w:line="450" w:lineRule="atLeast"/>
      <w:jc w:val="left"/>
    </w:pPr>
    <w:rPr>
      <w:rFonts w:ascii="宋体" w:hAnsi="宋体" w:cs="宋体"/>
      <w:kern w:val="0"/>
      <w:sz w:val="24"/>
      <w:szCs w:val="24"/>
    </w:rPr>
  </w:style>
  <w:style w:type="character" w:customStyle="1" w:styleId="fcb1">
    <w:name w:val="f_c_b1"/>
    <w:rsid w:val="004D3099"/>
    <w:rPr>
      <w:color w:val="2244DD"/>
    </w:rPr>
  </w:style>
  <w:style w:type="paragraph" w:styleId="HTML">
    <w:name w:val="HTML Preformatted"/>
    <w:basedOn w:val="a"/>
    <w:link w:val="HTML0"/>
    <w:rsid w:val="004D3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4D3099"/>
    <w:rPr>
      <w:rFonts w:ascii="宋体" w:hAnsi="宋体" w:cs="宋体"/>
      <w:sz w:val="24"/>
      <w:szCs w:val="24"/>
    </w:rPr>
  </w:style>
  <w:style w:type="table" w:styleId="affffb">
    <w:name w:val="Table Grid"/>
    <w:basedOn w:val="a1"/>
    <w:rsid w:val="004D3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字母编号列项（一级）"/>
    <w:rsid w:val="004D3099"/>
    <w:pPr>
      <w:ind w:leftChars="200" w:left="840" w:hangingChars="200" w:hanging="420"/>
      <w:jc w:val="both"/>
    </w:pPr>
    <w:rPr>
      <w:rFonts w:ascii="宋体"/>
      <w:sz w:val="21"/>
    </w:rPr>
  </w:style>
  <w:style w:type="paragraph" w:customStyle="1" w:styleId="3CharCharCharCharCharCharCharCharChar1CharCharCharChar">
    <w:name w:val="3 Char Char Char Char Char Char Char Char Char1 Char Char Char Char"/>
    <w:basedOn w:val="a"/>
    <w:rsid w:val="004D3099"/>
    <w:pPr>
      <w:snapToGrid w:val="0"/>
      <w:spacing w:line="360" w:lineRule="auto"/>
      <w:ind w:firstLineChars="200" w:firstLine="200"/>
    </w:pPr>
    <w:rPr>
      <w:rFonts w:eastAsia="仿宋_GB2312"/>
      <w:sz w:val="24"/>
      <w:szCs w:val="24"/>
    </w:rPr>
  </w:style>
  <w:style w:type="character" w:customStyle="1" w:styleId="delimitor">
    <w:name w:val="delimitor"/>
    <w:basedOn w:val="a0"/>
    <w:rsid w:val="004D3099"/>
  </w:style>
  <w:style w:type="character" w:customStyle="1" w:styleId="icnplsldrk">
    <w:name w:val="icn_pls_l_drk"/>
    <w:basedOn w:val="a0"/>
    <w:rsid w:val="004D3099"/>
  </w:style>
  <w:style w:type="paragraph" w:customStyle="1" w:styleId="CharCharChar1CharCharCharCharCharCharCharCharCharCharCharCharChar">
    <w:name w:val="Char Char Char1 Char Char Char Char Char Char Char Char Char Char Char Char Char"/>
    <w:basedOn w:val="a"/>
    <w:autoRedefine/>
    <w:rsid w:val="004D3099"/>
    <w:pPr>
      <w:widowControl/>
      <w:spacing w:after="160" w:line="240" w:lineRule="exact"/>
      <w:jc w:val="left"/>
    </w:pPr>
    <w:rPr>
      <w:rFonts w:ascii="Verdana" w:hAnsi="Verdana"/>
      <w:kern w:val="0"/>
      <w:sz w:val="18"/>
      <w:lang w:eastAsia="en-US"/>
    </w:rPr>
  </w:style>
  <w:style w:type="paragraph" w:customStyle="1" w:styleId="ParaChar">
    <w:name w:val="默认段落字体 Para Char"/>
    <w:basedOn w:val="a"/>
    <w:rsid w:val="004D3099"/>
    <w:rPr>
      <w:rFonts w:ascii="Tahoma" w:hAnsi="Tahoma"/>
      <w:spacing w:val="-6"/>
      <w:kern w:val="0"/>
      <w:position w:val="-8"/>
      <w:sz w:val="24"/>
      <w:szCs w:val="24"/>
    </w:rPr>
  </w:style>
  <w:style w:type="paragraph" w:customStyle="1" w:styleId="1d">
    <w:name w:val="列出段落1"/>
    <w:basedOn w:val="a"/>
    <w:rsid w:val="004D3099"/>
    <w:pPr>
      <w:ind w:firstLineChars="200" w:firstLine="420"/>
    </w:pPr>
    <w:rPr>
      <w:rFonts w:ascii="Calibri" w:hAnsi="Calibri"/>
      <w:sz w:val="21"/>
      <w:szCs w:val="22"/>
    </w:rPr>
  </w:style>
  <w:style w:type="paragraph" w:customStyle="1" w:styleId="Affffd">
    <w:name w:val="正文 A"/>
    <w:rsid w:val="004D3099"/>
    <w:pPr>
      <w:widowControl w:val="0"/>
      <w:jc w:val="both"/>
    </w:pPr>
    <w:rPr>
      <w:rFonts w:eastAsia="幼圆"/>
      <w:color w:val="000000"/>
      <w:kern w:val="2"/>
      <w:sz w:val="21"/>
    </w:rPr>
  </w:style>
  <w:style w:type="paragraph" w:customStyle="1" w:styleId="reader-word-layer">
    <w:name w:val="reader-word-layer"/>
    <w:basedOn w:val="a"/>
    <w:rsid w:val="004D30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7B1A-6040-4011-AF9C-53ACED3C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26</Pages>
  <Words>1822</Words>
  <Characters>10388</Characters>
  <Application>Microsoft Office Word</Application>
  <DocSecurity>0</DocSecurity>
  <PresentationFormat/>
  <Lines>86</Lines>
  <Paragraphs>24</Paragraphs>
  <Slides>0</Slides>
  <Notes>0</Notes>
  <HiddenSlides>0</HiddenSlides>
  <MMClips>0</MMClips>
  <ScaleCrop>false</ScaleCrop>
  <Company>zhonghezhaobiao</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196</cp:revision>
  <cp:lastPrinted>2018-06-21T08:53:00Z</cp:lastPrinted>
  <dcterms:created xsi:type="dcterms:W3CDTF">2021-03-12T03:12:00Z</dcterms:created>
  <dcterms:modified xsi:type="dcterms:W3CDTF">2022-06-15T08:39:00Z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