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67A9" w:rsidRPr="005B679A" w:rsidRDefault="00BA67A9" w:rsidP="008C6CF9">
      <w:pPr>
        <w:spacing w:line="460" w:lineRule="exact"/>
        <w:jc w:val="center"/>
        <w:rPr>
          <w:rFonts w:ascii="方正大标宋_GBK" w:eastAsia="方正大标宋_GBK" w:hAnsi="微软雅黑"/>
          <w:b/>
          <w:sz w:val="40"/>
          <w:szCs w:val="40"/>
        </w:rPr>
      </w:pP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重庆市第九人民医院医疗设</w:t>
      </w:r>
      <w:r w:rsidR="00E32166">
        <w:rPr>
          <w:rFonts w:ascii="方正大标宋_GBK" w:eastAsia="方正大标宋_GBK" w:hAnsi="微软雅黑" w:hint="eastAsia"/>
          <w:b/>
          <w:sz w:val="40"/>
          <w:szCs w:val="40"/>
        </w:rPr>
        <w:t>备</w:t>
      </w:r>
      <w:r w:rsidR="008C6CF9">
        <w:rPr>
          <w:rFonts w:ascii="方正大标宋_GBK" w:eastAsia="方正大标宋_GBK" w:hAnsi="微软雅黑" w:hint="eastAsia"/>
          <w:b/>
          <w:sz w:val="40"/>
          <w:szCs w:val="40"/>
        </w:rPr>
        <w:t>服务</w:t>
      </w:r>
      <w:r w:rsidRPr="005B679A">
        <w:rPr>
          <w:rFonts w:ascii="方正大标宋_GBK" w:eastAsia="方正大标宋_GBK" w:hAnsi="微软雅黑" w:hint="eastAsia"/>
          <w:b/>
          <w:sz w:val="40"/>
          <w:szCs w:val="40"/>
        </w:rPr>
        <w:t>验收单</w:t>
      </w:r>
    </w:p>
    <w:p w:rsidR="008C6CF9" w:rsidRDefault="008C6CF9" w:rsidP="00BA67A9">
      <w:pPr>
        <w:spacing w:line="480" w:lineRule="exact"/>
        <w:rPr>
          <w:rFonts w:ascii="华文仿宋" w:eastAsia="华文仿宋" w:hAnsi="华文仿宋"/>
          <w:sz w:val="24"/>
          <w:szCs w:val="24"/>
          <w:u w:val="single"/>
        </w:rPr>
      </w:pPr>
    </w:p>
    <w:p w:rsidR="00BA67A9" w:rsidRPr="008C6CF9" w:rsidRDefault="00BA67A9" w:rsidP="00BA67A9">
      <w:pPr>
        <w:spacing w:line="480" w:lineRule="exact"/>
        <w:rPr>
          <w:rFonts w:ascii="Gulim" w:eastAsia="Gulim" w:hAnsi="Gulim"/>
          <w:sz w:val="24"/>
          <w:szCs w:val="24"/>
          <w:u w:val="single"/>
        </w:rPr>
      </w:pPr>
      <w:r w:rsidRPr="008C6CF9">
        <w:rPr>
          <w:rFonts w:ascii="Gulim" w:eastAsia="Gulim" w:hAnsi="Gulim" w:hint="eastAsia"/>
          <w:sz w:val="24"/>
          <w:szCs w:val="24"/>
          <w:u w:val="single"/>
        </w:rPr>
        <w:t>重</w:t>
      </w:r>
      <w:r w:rsidRPr="008C6CF9">
        <w:rPr>
          <w:rFonts w:ascii="微软雅黑" w:eastAsia="微软雅黑" w:hAnsi="微软雅黑" w:cs="微软雅黑" w:hint="eastAsia"/>
          <w:sz w:val="24"/>
          <w:szCs w:val="24"/>
          <w:u w:val="single"/>
        </w:rPr>
        <w:t>庆</w:t>
      </w:r>
      <w:r w:rsidRPr="008C6CF9">
        <w:rPr>
          <w:rFonts w:ascii="Gulim" w:eastAsia="Gulim" w:hAnsi="Gulim" w:cs="Gulim" w:hint="eastAsia"/>
          <w:sz w:val="24"/>
          <w:szCs w:val="24"/>
          <w:u w:val="single"/>
        </w:rPr>
        <w:t>市第九人民</w:t>
      </w:r>
      <w:r w:rsidRPr="008C6CF9">
        <w:rPr>
          <w:rFonts w:ascii="微软雅黑" w:eastAsia="微软雅黑" w:hAnsi="微软雅黑" w:cs="微软雅黑" w:hint="eastAsia"/>
          <w:sz w:val="24"/>
          <w:szCs w:val="24"/>
          <w:u w:val="single"/>
        </w:rPr>
        <w:t>医</w:t>
      </w:r>
      <w:r w:rsidRPr="008C6CF9">
        <w:rPr>
          <w:rFonts w:ascii="Gulim" w:eastAsia="Gulim" w:hAnsi="Gulim" w:cs="Gulim" w:hint="eastAsia"/>
          <w:sz w:val="24"/>
          <w:szCs w:val="24"/>
          <w:u w:val="single"/>
        </w:rPr>
        <w:t>院</w:t>
      </w:r>
      <w:r w:rsidRPr="008C6CF9">
        <w:rPr>
          <w:rFonts w:ascii="Gulim" w:eastAsia="Gulim" w:hAnsi="Gulim" w:hint="eastAsia"/>
          <w:sz w:val="24"/>
          <w:szCs w:val="24"/>
          <w:u w:val="single"/>
        </w:rPr>
        <w:t xml:space="preserve">  </w:t>
      </w:r>
      <w:r w:rsidRPr="008C6CF9">
        <w:rPr>
          <w:rFonts w:ascii="Gulim" w:eastAsia="Gulim" w:hAnsi="Gulim" w:hint="eastAsia"/>
          <w:sz w:val="24"/>
          <w:szCs w:val="24"/>
        </w:rPr>
        <w:t xml:space="preserve">：                            </w:t>
      </w:r>
    </w:p>
    <w:p w:rsidR="00BA67A9" w:rsidRPr="008C6CF9" w:rsidRDefault="00BA67A9" w:rsidP="00BA67A9">
      <w:pPr>
        <w:spacing w:line="440" w:lineRule="exact"/>
        <w:ind w:firstLine="601"/>
        <w:rPr>
          <w:rFonts w:ascii="Gulim" w:eastAsia="Gulim" w:hAnsi="Gulim"/>
          <w:sz w:val="24"/>
          <w:szCs w:val="24"/>
        </w:rPr>
      </w:pPr>
      <w:r w:rsidRPr="008C6CF9">
        <w:rPr>
          <w:rFonts w:ascii="微软雅黑" w:eastAsia="微软雅黑" w:hAnsi="微软雅黑" w:cs="微软雅黑" w:hint="eastAsia"/>
          <w:sz w:val="24"/>
          <w:szCs w:val="24"/>
        </w:rPr>
        <w:t>为</w:t>
      </w:r>
      <w:r w:rsidRPr="008C6CF9">
        <w:rPr>
          <w:rFonts w:ascii="Gulim" w:eastAsia="Gulim" w:hAnsi="Gulim" w:cs="Gulim" w:hint="eastAsia"/>
          <w:sz w:val="24"/>
          <w:szCs w:val="24"/>
        </w:rPr>
        <w:t>确保重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庆</w:t>
      </w:r>
      <w:r w:rsidRPr="008C6CF9">
        <w:rPr>
          <w:rFonts w:ascii="Gulim" w:eastAsia="Gulim" w:hAnsi="Gulim" w:cs="Gulim" w:hint="eastAsia"/>
          <w:sz w:val="24"/>
          <w:szCs w:val="24"/>
        </w:rPr>
        <w:t>市第九人民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医</w:t>
      </w:r>
      <w:r w:rsidRPr="008C6CF9">
        <w:rPr>
          <w:rFonts w:ascii="Gulim" w:eastAsia="Gulim" w:hAnsi="Gulim" w:cs="Gulim" w:hint="eastAsia"/>
          <w:sz w:val="24"/>
          <w:szCs w:val="24"/>
        </w:rPr>
        <w:t>院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医疗设备维</w:t>
      </w:r>
      <w:r w:rsidRPr="008C6CF9">
        <w:rPr>
          <w:rFonts w:ascii="Gulim" w:eastAsia="Gulim" w:hAnsi="Gulim" w:cs="Gulim" w:hint="eastAsia"/>
          <w:sz w:val="24"/>
          <w:szCs w:val="24"/>
        </w:rPr>
        <w:t>修保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养</w:t>
      </w:r>
      <w:r w:rsidRPr="008C6CF9">
        <w:rPr>
          <w:rFonts w:ascii="Gulim" w:eastAsia="Gulim" w:hAnsi="Gulim" w:hint="eastAsia"/>
          <w:sz w:val="24"/>
          <w:szCs w:val="24"/>
        </w:rPr>
        <w:t>的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质</w:t>
      </w:r>
      <w:r w:rsidRPr="008C6CF9">
        <w:rPr>
          <w:rFonts w:ascii="Gulim" w:eastAsia="Gulim" w:hAnsi="Gulim" w:cs="Gulim" w:hint="eastAsia"/>
          <w:sz w:val="24"/>
          <w:szCs w:val="24"/>
        </w:rPr>
        <w:t>量，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请</w:t>
      </w:r>
      <w:r w:rsidRPr="008C6CF9">
        <w:rPr>
          <w:rFonts w:ascii="Gulim" w:eastAsia="Gulim" w:hAnsi="Gulim" w:hint="eastAsia"/>
          <w:sz w:val="24"/>
          <w:szCs w:val="24"/>
        </w:rPr>
        <w:t>各科室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对维</w:t>
      </w:r>
      <w:r w:rsidRPr="008C6CF9">
        <w:rPr>
          <w:rFonts w:ascii="Gulim" w:eastAsia="Gulim" w:hAnsi="Gulim" w:cs="Gulim" w:hint="eastAsia"/>
          <w:sz w:val="24"/>
          <w:szCs w:val="24"/>
        </w:rPr>
        <w:t>保方</w:t>
      </w:r>
      <w:r w:rsidRPr="008C6CF9">
        <w:rPr>
          <w:rFonts w:ascii="Gulim" w:eastAsia="Gulim" w:hAnsi="Gulim" w:hint="eastAsia"/>
          <w:sz w:val="24"/>
          <w:szCs w:val="24"/>
        </w:rPr>
        <w:t>提供的服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务进</w:t>
      </w:r>
      <w:r w:rsidRPr="008C6CF9">
        <w:rPr>
          <w:rFonts w:ascii="Gulim" w:eastAsia="Gulim" w:hAnsi="Gulim" w:cs="Gulim" w:hint="eastAsia"/>
          <w:sz w:val="24"/>
          <w:szCs w:val="24"/>
        </w:rPr>
        <w:t>行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认真验</w:t>
      </w:r>
      <w:r w:rsidRPr="008C6CF9">
        <w:rPr>
          <w:rFonts w:ascii="Gulim" w:eastAsia="Gulim" w:hAnsi="Gulim" w:cs="Gulim" w:hint="eastAsia"/>
          <w:sz w:val="24"/>
          <w:szCs w:val="24"/>
        </w:rPr>
        <w:t>收</w:t>
      </w:r>
      <w:r w:rsidRPr="008C6CF9">
        <w:rPr>
          <w:rFonts w:ascii="Gulim" w:eastAsia="Gulim" w:hAnsi="Gulim" w:hint="eastAsia"/>
          <w:sz w:val="24"/>
          <w:szCs w:val="24"/>
        </w:rPr>
        <w:t>，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验</w:t>
      </w:r>
      <w:r w:rsidRPr="008C6CF9">
        <w:rPr>
          <w:rFonts w:ascii="Gulim" w:eastAsia="Gulim" w:hAnsi="Gulim" w:cs="Gulim" w:hint="eastAsia"/>
          <w:sz w:val="24"/>
          <w:szCs w:val="24"/>
        </w:rPr>
        <w:t>收无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误</w:t>
      </w:r>
      <w:r w:rsidRPr="008C6CF9">
        <w:rPr>
          <w:rFonts w:ascii="Gulim" w:eastAsia="Gulim" w:hAnsi="Gulim" w:cs="Gulim" w:hint="eastAsia"/>
          <w:sz w:val="24"/>
          <w:szCs w:val="24"/>
        </w:rPr>
        <w:t>后，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维</w:t>
      </w:r>
      <w:r w:rsidRPr="008C6CF9">
        <w:rPr>
          <w:rFonts w:ascii="Gulim" w:eastAsia="Gulim" w:hAnsi="Gulim" w:cs="Gulim" w:hint="eastAsia"/>
          <w:sz w:val="24"/>
          <w:szCs w:val="24"/>
        </w:rPr>
        <w:t>保方按要求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填写验</w:t>
      </w:r>
      <w:r w:rsidRPr="008C6CF9">
        <w:rPr>
          <w:rFonts w:ascii="Gulim" w:eastAsia="Gulim" w:hAnsi="Gulim" w:cs="Gulim" w:hint="eastAsia"/>
          <w:sz w:val="24"/>
          <w:szCs w:val="24"/>
        </w:rPr>
        <w:t>收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单并签</w:t>
      </w:r>
      <w:r w:rsidRPr="008C6CF9">
        <w:rPr>
          <w:rFonts w:ascii="Gulim" w:eastAsia="Gulim" w:hAnsi="Gulim" w:cs="Gulim" w:hint="eastAsia"/>
          <w:sz w:val="24"/>
          <w:szCs w:val="24"/>
        </w:rPr>
        <w:t>字盖上公章交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设备</w:t>
      </w:r>
      <w:r w:rsidRPr="008C6CF9">
        <w:rPr>
          <w:rFonts w:ascii="Gulim" w:eastAsia="Gulim" w:hAnsi="Gulim" w:cs="Gulim" w:hint="eastAsia"/>
          <w:sz w:val="24"/>
          <w:szCs w:val="24"/>
        </w:rPr>
        <w:t>科</w:t>
      </w:r>
      <w:r w:rsidR="00080CAD" w:rsidRPr="008C6CF9">
        <w:rPr>
          <w:rFonts w:ascii="微软雅黑" w:eastAsia="微软雅黑" w:hAnsi="微软雅黑" w:cs="微软雅黑" w:hint="eastAsia"/>
          <w:sz w:val="24"/>
          <w:szCs w:val="24"/>
        </w:rPr>
        <w:t>贰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份</w:t>
      </w:r>
      <w:r w:rsidRPr="008C6CF9">
        <w:rPr>
          <w:rFonts w:ascii="Gulim" w:eastAsia="Gulim" w:hAnsi="Gulim" w:cs="Gulim" w:hint="eastAsia"/>
          <w:sz w:val="24"/>
          <w:szCs w:val="24"/>
        </w:rPr>
        <w:t>，以此作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为评</w:t>
      </w:r>
      <w:r w:rsidRPr="008C6CF9">
        <w:rPr>
          <w:rFonts w:ascii="Gulim" w:eastAsia="Gulim" w:hAnsi="Gulim" w:cs="Gulim" w:hint="eastAsia"/>
          <w:sz w:val="24"/>
          <w:szCs w:val="24"/>
        </w:rPr>
        <w:t>定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维</w:t>
      </w:r>
      <w:r w:rsidRPr="008C6CF9">
        <w:rPr>
          <w:rFonts w:ascii="Gulim" w:eastAsia="Gulim" w:hAnsi="Gulim" w:cs="Gulim" w:hint="eastAsia"/>
          <w:sz w:val="24"/>
          <w:szCs w:val="24"/>
        </w:rPr>
        <w:t>保方</w:t>
      </w:r>
      <w:r w:rsidRPr="008C6CF9">
        <w:rPr>
          <w:rFonts w:ascii="Gulim" w:eastAsia="Gulim" w:hAnsi="Gulim" w:hint="eastAsia"/>
          <w:sz w:val="24"/>
          <w:szCs w:val="24"/>
        </w:rPr>
        <w:t>服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务</w:t>
      </w:r>
      <w:r w:rsidRPr="008C6CF9">
        <w:rPr>
          <w:rFonts w:ascii="Gulim" w:eastAsia="Gulim" w:hAnsi="Gulim" w:cs="Gulim" w:hint="eastAsia"/>
          <w:sz w:val="24"/>
          <w:szCs w:val="24"/>
        </w:rPr>
        <w:t>情</w:t>
      </w:r>
      <w:r w:rsidRPr="008C6CF9">
        <w:rPr>
          <w:rFonts w:ascii="微软雅黑" w:eastAsia="微软雅黑" w:hAnsi="微软雅黑" w:cs="微软雅黑" w:hint="eastAsia"/>
          <w:sz w:val="24"/>
          <w:szCs w:val="24"/>
        </w:rPr>
        <w:t>况</w:t>
      </w:r>
      <w:r w:rsidRPr="008C6CF9">
        <w:rPr>
          <w:rFonts w:ascii="Gulim" w:eastAsia="Gulim" w:hAnsi="Gulim" w:cs="Gulim" w:hint="eastAsia"/>
          <w:sz w:val="24"/>
          <w:szCs w:val="24"/>
        </w:rPr>
        <w:t>和付款的依据。</w:t>
      </w:r>
    </w:p>
    <w:tbl>
      <w:tblPr>
        <w:tblW w:w="850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2"/>
        <w:gridCol w:w="1667"/>
        <w:gridCol w:w="744"/>
        <w:gridCol w:w="1952"/>
        <w:gridCol w:w="2300"/>
      </w:tblGrid>
      <w:tr w:rsidR="00BA67A9" w:rsidRPr="008C6CF9" w:rsidTr="0081341E">
        <w:trPr>
          <w:trHeight w:val="454"/>
        </w:trPr>
        <w:tc>
          <w:tcPr>
            <w:tcW w:w="1842" w:type="dxa"/>
            <w:vAlign w:val="center"/>
          </w:tcPr>
          <w:p w:rsidR="00BA67A9" w:rsidRPr="008C6CF9" w:rsidRDefault="00BA67A9" w:rsidP="00881D5E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服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务项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目名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称</w:t>
            </w:r>
          </w:p>
        </w:tc>
        <w:tc>
          <w:tcPr>
            <w:tcW w:w="1667" w:type="dxa"/>
            <w:vAlign w:val="center"/>
          </w:tcPr>
          <w:p w:rsidR="00BA67A9" w:rsidRPr="008C6CF9" w:rsidRDefault="00BA67A9" w:rsidP="00881D5E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规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格型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号</w:t>
            </w:r>
          </w:p>
        </w:tc>
        <w:tc>
          <w:tcPr>
            <w:tcW w:w="744" w:type="dxa"/>
            <w:vAlign w:val="center"/>
          </w:tcPr>
          <w:p w:rsidR="00BA67A9" w:rsidRPr="008C6CF9" w:rsidRDefault="00BA67A9" w:rsidP="00881D5E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数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量</w:t>
            </w:r>
          </w:p>
        </w:tc>
        <w:tc>
          <w:tcPr>
            <w:tcW w:w="1952" w:type="dxa"/>
            <w:vAlign w:val="center"/>
          </w:tcPr>
          <w:p w:rsidR="00BA67A9" w:rsidRPr="008C6CF9" w:rsidRDefault="00BA67A9" w:rsidP="00881D5E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服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务总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金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额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（元）</w:t>
            </w:r>
          </w:p>
        </w:tc>
        <w:tc>
          <w:tcPr>
            <w:tcW w:w="2300" w:type="dxa"/>
            <w:vAlign w:val="center"/>
          </w:tcPr>
          <w:p w:rsidR="00BA67A9" w:rsidRPr="008C6CF9" w:rsidRDefault="00BA67A9" w:rsidP="00881D5E">
            <w:pPr>
              <w:adjustRightInd w:val="0"/>
              <w:snapToGrid w:val="0"/>
              <w:spacing w:line="300" w:lineRule="exact"/>
              <w:jc w:val="center"/>
              <w:textAlignment w:val="baseline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服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务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期限</w:t>
            </w:r>
          </w:p>
        </w:tc>
      </w:tr>
      <w:tr w:rsidR="00BA67A9" w:rsidRPr="008C6CF9" w:rsidTr="0081341E">
        <w:trPr>
          <w:trHeight w:val="454"/>
        </w:trPr>
        <w:tc>
          <w:tcPr>
            <w:tcW w:w="1842" w:type="dxa"/>
            <w:vAlign w:val="center"/>
          </w:tcPr>
          <w:p w:rsidR="00BA67A9" w:rsidRPr="008C6CF9" w:rsidRDefault="00BA67A9" w:rsidP="00881D5E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BA67A9" w:rsidRPr="008C6CF9" w:rsidRDefault="00BA67A9" w:rsidP="00881D5E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BA67A9" w:rsidRPr="008C6CF9" w:rsidRDefault="00BA67A9" w:rsidP="000A726B">
            <w:pPr>
              <w:spacing w:line="380" w:lineRule="exact"/>
              <w:ind w:firstLineChars="50" w:firstLine="120"/>
              <w:rPr>
                <w:rFonts w:ascii="Gulim" w:eastAsia="Gulim" w:hAnsi="Gulim"/>
                <w:sz w:val="24"/>
                <w:szCs w:val="24"/>
              </w:rPr>
            </w:pPr>
          </w:p>
        </w:tc>
        <w:tc>
          <w:tcPr>
            <w:tcW w:w="1952" w:type="dxa"/>
            <w:vAlign w:val="center"/>
          </w:tcPr>
          <w:p w:rsidR="00BA67A9" w:rsidRPr="008C6CF9" w:rsidRDefault="00BA67A9" w:rsidP="000A726B">
            <w:pPr>
              <w:spacing w:line="380" w:lineRule="exact"/>
              <w:jc w:val="center"/>
              <w:rPr>
                <w:rFonts w:ascii="Gulim" w:eastAsia="Gulim" w:hAnsi="Gulim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BA67A9" w:rsidRPr="008C6CF9" w:rsidRDefault="00BA67A9" w:rsidP="00881D5E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</w:p>
        </w:tc>
      </w:tr>
      <w:tr w:rsidR="00BA67A9" w:rsidRPr="008C6CF9" w:rsidTr="0081341E">
        <w:trPr>
          <w:trHeight w:val="454"/>
        </w:trPr>
        <w:tc>
          <w:tcPr>
            <w:tcW w:w="1842" w:type="dxa"/>
            <w:vAlign w:val="center"/>
          </w:tcPr>
          <w:p w:rsidR="00BA67A9" w:rsidRPr="008C6CF9" w:rsidRDefault="00BA67A9" w:rsidP="00881D5E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</w:p>
        </w:tc>
        <w:tc>
          <w:tcPr>
            <w:tcW w:w="1667" w:type="dxa"/>
            <w:vAlign w:val="center"/>
          </w:tcPr>
          <w:p w:rsidR="00BA67A9" w:rsidRPr="008C6CF9" w:rsidRDefault="00BA67A9" w:rsidP="00881D5E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</w:p>
        </w:tc>
        <w:tc>
          <w:tcPr>
            <w:tcW w:w="744" w:type="dxa"/>
            <w:vAlign w:val="center"/>
          </w:tcPr>
          <w:p w:rsidR="00BA67A9" w:rsidRPr="008C6CF9" w:rsidRDefault="00BA67A9" w:rsidP="00881D5E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</w:p>
        </w:tc>
        <w:tc>
          <w:tcPr>
            <w:tcW w:w="1952" w:type="dxa"/>
            <w:vAlign w:val="center"/>
          </w:tcPr>
          <w:p w:rsidR="00BA67A9" w:rsidRPr="008C6CF9" w:rsidRDefault="00BA67A9" w:rsidP="00881D5E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</w:p>
        </w:tc>
        <w:tc>
          <w:tcPr>
            <w:tcW w:w="2300" w:type="dxa"/>
            <w:vAlign w:val="center"/>
          </w:tcPr>
          <w:p w:rsidR="00BA67A9" w:rsidRPr="008C6CF9" w:rsidRDefault="00BA67A9" w:rsidP="00881D5E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</w:p>
        </w:tc>
      </w:tr>
      <w:tr w:rsidR="00BA67A9" w:rsidRPr="008C6CF9" w:rsidTr="000F005B">
        <w:trPr>
          <w:trHeight w:val="454"/>
        </w:trPr>
        <w:tc>
          <w:tcPr>
            <w:tcW w:w="8505" w:type="dxa"/>
            <w:gridSpan w:val="5"/>
            <w:vAlign w:val="center"/>
          </w:tcPr>
          <w:p w:rsidR="00BA67A9" w:rsidRPr="008C6CF9" w:rsidRDefault="00BA67A9" w:rsidP="00881D5E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                                     合 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计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：</w:t>
            </w:r>
            <w:r w:rsidR="009639F9" w:rsidRPr="008C6CF9">
              <w:rPr>
                <w:rFonts w:ascii="Gulim" w:eastAsia="Gulim" w:hAnsi="Gulim" w:hint="eastAsia"/>
                <w:sz w:val="24"/>
                <w:szCs w:val="24"/>
              </w:rPr>
              <w:t xml:space="preserve"> </w:t>
            </w:r>
            <w:r w:rsidR="009639F9" w:rsidRPr="008C6CF9">
              <w:rPr>
                <w:rFonts w:ascii="Gulim" w:eastAsia="Gulim" w:hAnsi="Gulim"/>
                <w:sz w:val="24"/>
                <w:szCs w:val="24"/>
              </w:rPr>
              <w:t xml:space="preserve">     </w:t>
            </w:r>
            <w:r w:rsidR="00D6045A" w:rsidRPr="008C6CF9">
              <w:rPr>
                <w:rFonts w:ascii="Gulim" w:eastAsia="Gulim" w:hAnsi="Gulim" w:hint="eastAsia"/>
                <w:sz w:val="24"/>
                <w:szCs w:val="24"/>
              </w:rPr>
              <w:t xml:space="preserve"> </w:t>
            </w:r>
            <w:r w:rsidR="00D6045A" w:rsidRPr="008C6CF9">
              <w:rPr>
                <w:rFonts w:ascii="Gulim" w:eastAsia="Gulim" w:hAnsi="Gulim"/>
                <w:sz w:val="24"/>
                <w:szCs w:val="24"/>
              </w:rPr>
              <w:t xml:space="preserve"> 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元整</w:t>
            </w:r>
          </w:p>
        </w:tc>
      </w:tr>
      <w:tr w:rsidR="00BA67A9" w:rsidRPr="008C6CF9" w:rsidTr="006F64F4">
        <w:trPr>
          <w:cantSplit/>
          <w:trHeight w:val="3198"/>
        </w:trPr>
        <w:tc>
          <w:tcPr>
            <w:tcW w:w="8505" w:type="dxa"/>
            <w:gridSpan w:val="5"/>
            <w:tcBorders>
              <w:bottom w:val="single" w:sz="4" w:space="0" w:color="auto"/>
            </w:tcBorders>
          </w:tcPr>
          <w:p w:rsidR="00BA67A9" w:rsidRPr="008C6CF9" w:rsidRDefault="00BA67A9" w:rsidP="00805F4F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从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以下方面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验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收的情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况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：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  </w:t>
            </w:r>
          </w:p>
          <w:p w:rsidR="00BA67A9" w:rsidRPr="008C6CF9" w:rsidRDefault="00BA67A9" w:rsidP="00805F4F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1、</w:t>
            </w:r>
            <w:r w:rsidR="00DD36AF">
              <w:rPr>
                <w:rFonts w:ascii="Gulim" w:eastAsiaTheme="minorEastAsia" w:hAnsi="Gulim" w:hint="eastAsia"/>
                <w:sz w:val="24"/>
                <w:szCs w:val="24"/>
              </w:rPr>
              <w:t>供应商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解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决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故障情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况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：□非常及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；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 □一般； □不及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；</w:t>
            </w:r>
            <w:r w:rsidR="000B7DF8" w:rsidRPr="008C6CF9">
              <w:rPr>
                <w:rFonts w:ascii="Gulim" w:eastAsia="Gulim" w:hAnsi="Gulim" w:hint="eastAsia"/>
                <w:sz w:val="24"/>
                <w:szCs w:val="24"/>
              </w:rPr>
              <w:t>□未解</w:t>
            </w:r>
            <w:r w:rsidR="000B7DF8"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决</w:t>
            </w:r>
            <w:r w:rsidR="000B7DF8" w:rsidRPr="008C6CF9">
              <w:rPr>
                <w:rFonts w:ascii="Gulim" w:eastAsia="Gulim" w:hAnsi="Gulim" w:hint="eastAsia"/>
                <w:sz w:val="24"/>
                <w:szCs w:val="24"/>
              </w:rPr>
              <w:t>；</w:t>
            </w:r>
          </w:p>
          <w:p w:rsidR="00BA67A9" w:rsidRPr="008C6CF9" w:rsidRDefault="00BA67A9" w:rsidP="00805F4F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2、提供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备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件是否全新配件：□是；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      □否；</w:t>
            </w:r>
          </w:p>
          <w:p w:rsidR="00BA67A9" w:rsidRPr="008C6CF9" w:rsidRDefault="00BA67A9" w:rsidP="00805F4F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3、</w:t>
            </w:r>
            <w:r w:rsidR="00DD36AF">
              <w:rPr>
                <w:rFonts w:ascii="微软雅黑" w:eastAsia="微软雅黑" w:hAnsi="微软雅黑" w:cs="微软雅黑" w:hint="eastAsia"/>
                <w:sz w:val="24"/>
                <w:szCs w:val="24"/>
              </w:rPr>
              <w:t>供应商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响应时间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：□快</w:t>
            </w:r>
            <w:r w:rsidR="000B7DF8" w:rsidRPr="008C6CF9">
              <w:rPr>
                <w:rFonts w:ascii="Gulim" w:eastAsia="Gulim" w:hAnsi="Gulim" w:hint="eastAsia"/>
                <w:sz w:val="24"/>
                <w:szCs w:val="24"/>
              </w:rPr>
              <w:t>；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    □</w:t>
            </w:r>
            <w:r w:rsidR="000B7DF8" w:rsidRPr="008C6CF9">
              <w:rPr>
                <w:rFonts w:ascii="Gulim" w:eastAsia="Gulim" w:hAnsi="Gulim" w:hint="eastAsia"/>
                <w:sz w:val="24"/>
                <w:szCs w:val="24"/>
              </w:rPr>
              <w:t xml:space="preserve">一般； </w:t>
            </w:r>
            <w:r w:rsidR="000B7DF8" w:rsidRPr="008C6CF9">
              <w:rPr>
                <w:rFonts w:ascii="Gulim" w:eastAsia="Gulim" w:hAnsi="Gulim"/>
                <w:sz w:val="24"/>
                <w:szCs w:val="24"/>
              </w:rPr>
              <w:t xml:space="preserve">    </w:t>
            </w:r>
            <w:r w:rsidR="000B7DF8" w:rsidRPr="008C6CF9">
              <w:rPr>
                <w:rFonts w:ascii="Gulim" w:eastAsia="Gulim" w:hAnsi="Gulim" w:hint="eastAsia"/>
                <w:sz w:val="24"/>
                <w:szCs w:val="24"/>
              </w:rPr>
              <w:t>□慢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；</w:t>
            </w:r>
          </w:p>
          <w:p w:rsidR="00BA67A9" w:rsidRPr="008C6CF9" w:rsidRDefault="00BA67A9" w:rsidP="00805F4F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4、</w:t>
            </w:r>
            <w:r w:rsidR="00DD36AF">
              <w:rPr>
                <w:rFonts w:ascii="微软雅黑" w:eastAsia="微软雅黑" w:hAnsi="微软雅黑" w:cs="微软雅黑" w:hint="eastAsia"/>
                <w:sz w:val="24"/>
                <w:szCs w:val="24"/>
              </w:rPr>
              <w:t>供应商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响应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后到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达现场时间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：□非常及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；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  □一般；    □不及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；</w:t>
            </w:r>
          </w:p>
          <w:p w:rsidR="00BA67A9" w:rsidRPr="008C6CF9" w:rsidRDefault="00BA67A9" w:rsidP="00805F4F">
            <w:pPr>
              <w:spacing w:line="380" w:lineRule="exact"/>
              <w:ind w:firstLineChars="100" w:firstLine="240"/>
              <w:rPr>
                <w:rFonts w:ascii="Gulim" w:eastAsia="Gulim" w:hAnsi="Gulim"/>
                <w:sz w:val="24"/>
                <w:szCs w:val="24"/>
                <w:u w:val="single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（4小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时内为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非常及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；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8小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时内为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一般；大于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8小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时为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不及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）</w:t>
            </w:r>
          </w:p>
          <w:p w:rsidR="00BA67A9" w:rsidRPr="008C6CF9" w:rsidRDefault="00BA67A9" w:rsidP="00805F4F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5、</w:t>
            </w:r>
            <w:r w:rsidR="00DD36AF">
              <w:rPr>
                <w:rFonts w:ascii="微软雅黑" w:eastAsia="微软雅黑" w:hAnsi="微软雅黑" w:cs="微软雅黑" w:hint="eastAsia"/>
                <w:sz w:val="24"/>
                <w:szCs w:val="24"/>
              </w:rPr>
              <w:t>供应商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上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门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服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务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情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况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：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  □好；    □一般；     □差；</w:t>
            </w:r>
          </w:p>
          <w:p w:rsidR="007244DE" w:rsidRPr="008C6CF9" w:rsidRDefault="00BA67A9" w:rsidP="00805F4F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6、</w:t>
            </w:r>
            <w:r w:rsidR="00F64721"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问题</w:t>
            </w:r>
            <w:r w:rsidR="00F64721" w:rsidRPr="008C6CF9">
              <w:rPr>
                <w:rFonts w:ascii="Gulim" w:eastAsia="Gulim" w:hAnsi="Gulim" w:cs="Gulim" w:hint="eastAsia"/>
                <w:sz w:val="24"/>
                <w:szCs w:val="24"/>
              </w:rPr>
              <w:t>解</w:t>
            </w:r>
            <w:r w:rsidR="00F64721"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决</w:t>
            </w:r>
            <w:r w:rsidR="00F64721" w:rsidRPr="008C6CF9">
              <w:rPr>
                <w:rFonts w:ascii="Gulim" w:eastAsia="Gulim" w:hAnsi="Gulim" w:cs="Gulim" w:hint="eastAsia"/>
                <w:sz w:val="24"/>
                <w:szCs w:val="24"/>
              </w:rPr>
              <w:t>后</w:t>
            </w:r>
            <w:r w:rsidR="00F64721"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设备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能否正常使用：□能      □否；</w:t>
            </w:r>
          </w:p>
          <w:p w:rsidR="00423C83" w:rsidRPr="008C6CF9" w:rsidRDefault="00423C83" w:rsidP="00805F4F">
            <w:pPr>
              <w:spacing w:line="380" w:lineRule="exact"/>
              <w:rPr>
                <w:rFonts w:ascii="Gulim" w:eastAsia="Gulim" w:hAnsi="Gulim"/>
                <w:sz w:val="24"/>
                <w:szCs w:val="24"/>
              </w:rPr>
            </w:pPr>
          </w:p>
        </w:tc>
      </w:tr>
      <w:tr w:rsidR="00B47C93" w:rsidRPr="008C6CF9" w:rsidTr="00B47C93">
        <w:trPr>
          <w:cantSplit/>
          <w:trHeight w:val="574"/>
        </w:trPr>
        <w:tc>
          <w:tcPr>
            <w:tcW w:w="8505" w:type="dxa"/>
            <w:gridSpan w:val="5"/>
          </w:tcPr>
          <w:p w:rsidR="00B47C93" w:rsidRPr="008C6CF9" w:rsidRDefault="00B47C93" w:rsidP="00B47C93">
            <w:pPr>
              <w:spacing w:line="40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根据以上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维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保服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务</w:t>
            </w:r>
            <w:r w:rsidR="0081341E"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内</w:t>
            </w:r>
            <w:r w:rsidR="0081341E" w:rsidRPr="008C6CF9">
              <w:rPr>
                <w:rFonts w:ascii="Gulim" w:eastAsia="Gulim" w:hAnsi="Gulim" w:cs="Gulim" w:hint="eastAsia"/>
                <w:sz w:val="24"/>
                <w:szCs w:val="24"/>
              </w:rPr>
              <w:t>容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验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收的情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况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，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总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体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评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价：</w:t>
            </w:r>
          </w:p>
        </w:tc>
      </w:tr>
      <w:tr w:rsidR="00B47C93" w:rsidRPr="008C6CF9" w:rsidTr="0081341E">
        <w:trPr>
          <w:cantSplit/>
          <w:trHeight w:val="568"/>
        </w:trPr>
        <w:tc>
          <w:tcPr>
            <w:tcW w:w="4253" w:type="dxa"/>
            <w:gridSpan w:val="3"/>
            <w:vAlign w:val="center"/>
          </w:tcPr>
          <w:p w:rsidR="00B47C93" w:rsidRPr="008C6CF9" w:rsidRDefault="00B47C93" w:rsidP="00B47C93">
            <w:pPr>
              <w:spacing w:line="40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□</w:t>
            </w:r>
            <w:r w:rsidR="00A97C0C" w:rsidRPr="008C6CF9">
              <w:rPr>
                <w:rFonts w:ascii="Gulim" w:eastAsia="Gulim" w:hAnsi="Gulim" w:hint="eastAsia"/>
                <w:sz w:val="24"/>
                <w:szCs w:val="24"/>
              </w:rPr>
              <w:t>合格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；  □不</w:t>
            </w:r>
            <w:r w:rsidR="0081341E" w:rsidRPr="008C6CF9">
              <w:rPr>
                <w:rFonts w:ascii="Gulim" w:eastAsia="Gulim" w:hAnsi="Gulim" w:hint="eastAsia"/>
                <w:sz w:val="24"/>
                <w:szCs w:val="24"/>
              </w:rPr>
              <w:t>合格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；</w:t>
            </w:r>
          </w:p>
        </w:tc>
        <w:tc>
          <w:tcPr>
            <w:tcW w:w="4252" w:type="dxa"/>
            <w:gridSpan w:val="2"/>
            <w:tcBorders>
              <w:bottom w:val="single" w:sz="4" w:space="0" w:color="auto"/>
            </w:tcBorders>
            <w:vAlign w:val="center"/>
          </w:tcPr>
          <w:p w:rsidR="00B47C93" w:rsidRPr="008C6CF9" w:rsidRDefault="00B47C93" w:rsidP="00B47C93">
            <w:pPr>
              <w:spacing w:line="400" w:lineRule="exact"/>
              <w:rPr>
                <w:rFonts w:ascii="Gulim" w:eastAsia="Gulim" w:hAnsi="Gulim"/>
                <w:bCs/>
                <w:sz w:val="23"/>
                <w:szCs w:val="23"/>
              </w:rPr>
            </w:pPr>
            <w:r w:rsidRPr="008C6CF9">
              <w:rPr>
                <w:rFonts w:ascii="Gulim" w:eastAsia="Gulim" w:hAnsi="Gulim" w:hint="eastAsia"/>
                <w:bCs/>
                <w:sz w:val="23"/>
                <w:szCs w:val="23"/>
              </w:rPr>
              <w:t>使用科室人</w:t>
            </w:r>
            <w:r w:rsidRPr="008C6CF9">
              <w:rPr>
                <w:rFonts w:ascii="微软雅黑" w:eastAsia="微软雅黑" w:hAnsi="微软雅黑" w:cs="微软雅黑" w:hint="eastAsia"/>
                <w:bCs/>
                <w:sz w:val="23"/>
                <w:szCs w:val="23"/>
              </w:rPr>
              <w:t>员</w:t>
            </w:r>
            <w:r w:rsidRPr="008C6CF9">
              <w:rPr>
                <w:rFonts w:ascii="Gulim" w:eastAsia="Gulim" w:hAnsi="Gulim" w:hint="eastAsia"/>
                <w:bCs/>
                <w:sz w:val="23"/>
                <w:szCs w:val="23"/>
              </w:rPr>
              <w:t>:</w:t>
            </w:r>
          </w:p>
        </w:tc>
      </w:tr>
      <w:tr w:rsidR="00B47C93" w:rsidRPr="008C6CF9" w:rsidTr="0081341E">
        <w:trPr>
          <w:cantSplit/>
          <w:trHeight w:val="548"/>
        </w:trPr>
        <w:tc>
          <w:tcPr>
            <w:tcW w:w="4253" w:type="dxa"/>
            <w:gridSpan w:val="3"/>
            <w:vAlign w:val="center"/>
          </w:tcPr>
          <w:p w:rsidR="00B47C93" w:rsidRPr="008C6CF9" w:rsidRDefault="00B47C93" w:rsidP="00B47C93">
            <w:pPr>
              <w:spacing w:line="380" w:lineRule="exact"/>
              <w:rPr>
                <w:rFonts w:ascii="Gulim" w:eastAsia="Gulim" w:hAnsi="Gulim"/>
                <w:b/>
                <w:sz w:val="23"/>
                <w:szCs w:val="23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□</w:t>
            </w:r>
            <w:r w:rsidR="0081341E" w:rsidRPr="008C6CF9">
              <w:rPr>
                <w:rFonts w:ascii="Gulim" w:eastAsia="Gulim" w:hAnsi="Gulim" w:hint="eastAsia"/>
                <w:sz w:val="24"/>
                <w:szCs w:val="24"/>
              </w:rPr>
              <w:t>合格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；  □不</w:t>
            </w:r>
            <w:r w:rsidR="0081341E" w:rsidRPr="008C6CF9">
              <w:rPr>
                <w:rFonts w:ascii="Gulim" w:eastAsia="Gulim" w:hAnsi="Gulim" w:hint="eastAsia"/>
                <w:sz w:val="24"/>
                <w:szCs w:val="24"/>
              </w:rPr>
              <w:t>合格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；</w:t>
            </w:r>
          </w:p>
        </w:tc>
        <w:tc>
          <w:tcPr>
            <w:tcW w:w="4252" w:type="dxa"/>
            <w:gridSpan w:val="2"/>
            <w:vAlign w:val="center"/>
          </w:tcPr>
          <w:p w:rsidR="00B47C93" w:rsidRPr="008C6CF9" w:rsidRDefault="00B47C93" w:rsidP="00B47C93">
            <w:pPr>
              <w:spacing w:line="380" w:lineRule="exact"/>
              <w:rPr>
                <w:rFonts w:ascii="Gulim" w:eastAsia="Gulim" w:hAnsi="Gulim"/>
                <w:bCs/>
                <w:sz w:val="23"/>
                <w:szCs w:val="23"/>
              </w:rPr>
            </w:pPr>
            <w:r w:rsidRPr="008C6CF9">
              <w:rPr>
                <w:rFonts w:ascii="微软雅黑" w:eastAsia="微软雅黑" w:hAnsi="微软雅黑" w:cs="微软雅黑" w:hint="eastAsia"/>
                <w:bCs/>
                <w:sz w:val="23"/>
                <w:szCs w:val="23"/>
              </w:rPr>
              <w:t>设备</w:t>
            </w:r>
            <w:r w:rsidRPr="008C6CF9">
              <w:rPr>
                <w:rFonts w:ascii="Gulim" w:eastAsia="Gulim" w:hAnsi="Gulim" w:cs="Gulim" w:hint="eastAsia"/>
                <w:bCs/>
                <w:sz w:val="23"/>
                <w:szCs w:val="23"/>
              </w:rPr>
              <w:t>科</w:t>
            </w:r>
            <w:r w:rsidR="007D7494" w:rsidRPr="008C6CF9">
              <w:rPr>
                <w:rFonts w:ascii="Gulim" w:eastAsia="Gulim" w:hAnsi="Gulim" w:hint="eastAsia"/>
                <w:bCs/>
                <w:sz w:val="23"/>
                <w:szCs w:val="23"/>
              </w:rPr>
              <w:t>人</w:t>
            </w:r>
            <w:r w:rsidR="00B2136A" w:rsidRPr="008C6CF9">
              <w:rPr>
                <w:rFonts w:ascii="微软雅黑" w:eastAsia="微软雅黑" w:hAnsi="微软雅黑" w:cs="微软雅黑" w:hint="eastAsia"/>
                <w:bCs/>
                <w:sz w:val="23"/>
                <w:szCs w:val="23"/>
              </w:rPr>
              <w:t>员</w:t>
            </w:r>
            <w:r w:rsidRPr="008C6CF9">
              <w:rPr>
                <w:rFonts w:ascii="Gulim" w:eastAsia="Gulim" w:hAnsi="Gulim" w:hint="eastAsia"/>
                <w:bCs/>
                <w:sz w:val="23"/>
                <w:szCs w:val="23"/>
              </w:rPr>
              <w:t>:</w:t>
            </w:r>
          </w:p>
        </w:tc>
      </w:tr>
      <w:tr w:rsidR="00BA67A9" w:rsidRPr="008C6CF9" w:rsidTr="0081341E">
        <w:trPr>
          <w:cantSplit/>
          <w:trHeight w:val="2237"/>
        </w:trPr>
        <w:tc>
          <w:tcPr>
            <w:tcW w:w="4253" w:type="dxa"/>
            <w:gridSpan w:val="3"/>
            <w:vAlign w:val="center"/>
          </w:tcPr>
          <w:p w:rsidR="00BA67A9" w:rsidRPr="008C6CF9" w:rsidRDefault="00BA67A9" w:rsidP="00881D5E">
            <w:pPr>
              <w:spacing w:line="360" w:lineRule="auto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供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应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商（盖章）：</w:t>
            </w:r>
          </w:p>
          <w:p w:rsidR="00BA67A9" w:rsidRPr="008C6CF9" w:rsidRDefault="00BA67A9" w:rsidP="00881D5E">
            <w:pPr>
              <w:spacing w:line="360" w:lineRule="auto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经办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人：</w:t>
            </w:r>
          </w:p>
          <w:p w:rsidR="00BA67A9" w:rsidRPr="008C6CF9" w:rsidRDefault="00BA67A9" w:rsidP="00881D5E">
            <w:pPr>
              <w:spacing w:line="360" w:lineRule="auto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电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  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话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：</w:t>
            </w:r>
          </w:p>
          <w:p w:rsidR="00BA67A9" w:rsidRPr="008C6CF9" w:rsidRDefault="00BA67A9" w:rsidP="00881D5E">
            <w:pPr>
              <w:spacing w:line="360" w:lineRule="auto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时间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：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 </w:t>
            </w:r>
            <w:r w:rsidR="00F364F4" w:rsidRPr="008C6CF9">
              <w:rPr>
                <w:rFonts w:ascii="Gulim" w:eastAsia="Gulim" w:hAnsi="Gulim"/>
                <w:sz w:val="24"/>
                <w:szCs w:val="24"/>
              </w:rPr>
              <w:t>20</w:t>
            </w:r>
            <w:r w:rsidR="00657A2D" w:rsidRPr="008C6CF9">
              <w:rPr>
                <w:rFonts w:ascii="Gulim" w:eastAsia="Gulim" w:hAnsi="Gulim"/>
                <w:sz w:val="24"/>
                <w:szCs w:val="24"/>
              </w:rPr>
              <w:t>2</w:t>
            </w:r>
            <w:r w:rsidR="00C54F19">
              <w:rPr>
                <w:rFonts w:ascii="Gulim" w:eastAsia="Gulim" w:hAnsi="Gulim"/>
                <w:sz w:val="24"/>
                <w:szCs w:val="24"/>
              </w:rPr>
              <w:t>2</w:t>
            </w:r>
            <w:bookmarkStart w:id="0" w:name="_GoBack"/>
            <w:bookmarkEnd w:id="0"/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年 </w:t>
            </w:r>
            <w:r w:rsidR="00657A2D" w:rsidRPr="008C6CF9">
              <w:rPr>
                <w:rFonts w:ascii="Gulim" w:eastAsia="Gulim" w:hAnsi="Gulim"/>
                <w:sz w:val="24"/>
                <w:szCs w:val="24"/>
              </w:rPr>
              <w:t xml:space="preserve">    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月 </w:t>
            </w:r>
            <w:r w:rsidR="00657A2D" w:rsidRPr="008C6CF9">
              <w:rPr>
                <w:rFonts w:ascii="Gulim" w:eastAsia="Gulim" w:hAnsi="Gulim"/>
                <w:sz w:val="24"/>
                <w:szCs w:val="24"/>
              </w:rPr>
              <w:t xml:space="preserve">  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 xml:space="preserve"> 日</w:t>
            </w:r>
          </w:p>
        </w:tc>
        <w:tc>
          <w:tcPr>
            <w:tcW w:w="4252" w:type="dxa"/>
            <w:gridSpan w:val="2"/>
          </w:tcPr>
          <w:p w:rsidR="00BA67A9" w:rsidRPr="008C6CF9" w:rsidRDefault="00BA67A9" w:rsidP="00881D5E">
            <w:pPr>
              <w:spacing w:line="47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Gulim" w:eastAsia="Gulim" w:hAnsi="Gulim" w:hint="eastAsia"/>
                <w:sz w:val="24"/>
                <w:szCs w:val="24"/>
              </w:rPr>
              <w:t>收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货单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位（盖章）：</w:t>
            </w:r>
          </w:p>
          <w:p w:rsidR="00BA67A9" w:rsidRPr="008C6CF9" w:rsidRDefault="00BA67A9" w:rsidP="00881D5E">
            <w:pPr>
              <w:spacing w:line="470" w:lineRule="exact"/>
              <w:rPr>
                <w:rFonts w:ascii="Gulim" w:eastAsia="Gulim" w:hAnsi="Gulim"/>
                <w:sz w:val="10"/>
                <w:szCs w:val="10"/>
              </w:rPr>
            </w:pPr>
          </w:p>
          <w:p w:rsidR="00BA67A9" w:rsidRPr="008C6CF9" w:rsidRDefault="00BA67A9" w:rsidP="00881D5E">
            <w:pPr>
              <w:spacing w:line="47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设备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科</w:t>
            </w: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负责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人：</w:t>
            </w:r>
          </w:p>
          <w:p w:rsidR="00BA67A9" w:rsidRPr="008C6CF9" w:rsidRDefault="00BA67A9" w:rsidP="00881D5E">
            <w:pPr>
              <w:spacing w:line="470" w:lineRule="exact"/>
              <w:rPr>
                <w:rFonts w:ascii="Gulim" w:eastAsia="Gulim" w:hAnsi="Gulim"/>
                <w:sz w:val="10"/>
                <w:szCs w:val="10"/>
              </w:rPr>
            </w:pPr>
          </w:p>
          <w:p w:rsidR="00BA67A9" w:rsidRPr="008C6CF9" w:rsidRDefault="00BA67A9" w:rsidP="00881D5E">
            <w:pPr>
              <w:spacing w:line="470" w:lineRule="exact"/>
              <w:rPr>
                <w:rFonts w:ascii="Gulim" w:eastAsia="Gulim" w:hAnsi="Gulim"/>
                <w:sz w:val="24"/>
                <w:szCs w:val="24"/>
              </w:rPr>
            </w:pPr>
            <w:r w:rsidRPr="008C6CF9">
              <w:rPr>
                <w:rFonts w:ascii="微软雅黑" w:eastAsia="微软雅黑" w:hAnsi="微软雅黑" w:cs="微软雅黑" w:hint="eastAsia"/>
                <w:sz w:val="24"/>
                <w:szCs w:val="24"/>
              </w:rPr>
              <w:t>时间</w:t>
            </w:r>
            <w:r w:rsidRPr="008C6CF9">
              <w:rPr>
                <w:rFonts w:ascii="Gulim" w:eastAsia="Gulim" w:hAnsi="Gulim" w:cs="Gulim" w:hint="eastAsia"/>
                <w:sz w:val="24"/>
                <w:szCs w:val="24"/>
              </w:rPr>
              <w:t>：</w:t>
            </w:r>
            <w:r w:rsidR="00657A2D" w:rsidRPr="008C6CF9">
              <w:rPr>
                <w:rFonts w:ascii="Gulim" w:eastAsia="Gulim" w:hAnsi="Gulim"/>
                <w:sz w:val="24"/>
                <w:szCs w:val="24"/>
              </w:rPr>
              <w:t>202</w:t>
            </w:r>
            <w:r w:rsidR="00C54F19">
              <w:rPr>
                <w:rFonts w:ascii="Gulim" w:eastAsia="Gulim" w:hAnsi="Gulim"/>
                <w:sz w:val="24"/>
                <w:szCs w:val="24"/>
              </w:rPr>
              <w:t>2</w:t>
            </w:r>
            <w:r w:rsidRPr="008C6CF9">
              <w:rPr>
                <w:rFonts w:ascii="Gulim" w:eastAsia="Gulim" w:hAnsi="Gulim" w:hint="eastAsia"/>
                <w:sz w:val="24"/>
                <w:szCs w:val="24"/>
              </w:rPr>
              <w:t>年    月    日</w:t>
            </w:r>
          </w:p>
        </w:tc>
      </w:tr>
    </w:tbl>
    <w:p w:rsidR="00BA67A9" w:rsidRDefault="00BA67A9">
      <w:pPr>
        <w:widowControl/>
        <w:jc w:val="left"/>
      </w:pPr>
    </w:p>
    <w:p w:rsidR="00636786" w:rsidRPr="00636786" w:rsidRDefault="00636786"/>
    <w:sectPr w:rsidR="00636786" w:rsidRPr="00636786" w:rsidSect="007D7494">
      <w:pgSz w:w="11906" w:h="16838"/>
      <w:pgMar w:top="1702" w:right="1800" w:bottom="1560" w:left="1701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80483" w:rsidRDefault="00880483">
      <w:r>
        <w:separator/>
      </w:r>
    </w:p>
  </w:endnote>
  <w:endnote w:type="continuationSeparator" w:id="0">
    <w:p w:rsidR="00880483" w:rsidRDefault="008804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大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80483" w:rsidRDefault="00880483">
      <w:r>
        <w:separator/>
      </w:r>
    </w:p>
  </w:footnote>
  <w:footnote w:type="continuationSeparator" w:id="0">
    <w:p w:rsidR="00880483" w:rsidRDefault="0088048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multilevel"/>
    <w:tmpl w:val="00000003"/>
    <w:lvl w:ilvl="0">
      <w:start w:val="1"/>
      <w:numFmt w:val="decimal"/>
      <w:lvlText w:val="%1、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14D201F7"/>
    <w:multiLevelType w:val="hybridMultilevel"/>
    <w:tmpl w:val="CB809216"/>
    <w:lvl w:ilvl="0" w:tplc="EB92DFD0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20D25786"/>
    <w:multiLevelType w:val="hybridMultilevel"/>
    <w:tmpl w:val="9F700960"/>
    <w:lvl w:ilvl="0" w:tplc="FA4839EC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25CD6161"/>
    <w:multiLevelType w:val="hybridMultilevel"/>
    <w:tmpl w:val="FDE6EADA"/>
    <w:lvl w:ilvl="0" w:tplc="04487A08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59E2F84"/>
    <w:multiLevelType w:val="hybridMultilevel"/>
    <w:tmpl w:val="FDA2E1C8"/>
    <w:lvl w:ilvl="0" w:tplc="62CA5A1A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1285C8A"/>
    <w:multiLevelType w:val="hybridMultilevel"/>
    <w:tmpl w:val="17D24244"/>
    <w:lvl w:ilvl="0" w:tplc="C28CF17E">
      <w:start w:val="2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66CC7081"/>
    <w:multiLevelType w:val="hybridMultilevel"/>
    <w:tmpl w:val="5DF87278"/>
    <w:lvl w:ilvl="0" w:tplc="F5962C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6C387768"/>
    <w:multiLevelType w:val="hybridMultilevel"/>
    <w:tmpl w:val="CB1C944A"/>
    <w:lvl w:ilvl="0" w:tplc="BC80ECF4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70CF0997"/>
    <w:multiLevelType w:val="hybridMultilevel"/>
    <w:tmpl w:val="4A2017D0"/>
    <w:lvl w:ilvl="0" w:tplc="A48C0182">
      <w:start w:val="7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719D5B17"/>
    <w:multiLevelType w:val="hybridMultilevel"/>
    <w:tmpl w:val="E1E23C72"/>
    <w:lvl w:ilvl="0" w:tplc="6B38C44A">
      <w:start w:val="10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7D1C76FF"/>
    <w:multiLevelType w:val="hybridMultilevel"/>
    <w:tmpl w:val="398E89F6"/>
    <w:lvl w:ilvl="0" w:tplc="74542D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702D576">
      <w:start w:val="1"/>
      <w:numFmt w:val="lowerLetter"/>
      <w:lvlText w:val="%2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10"/>
  </w:num>
  <w:num w:numId="2">
    <w:abstractNumId w:val="0"/>
  </w:num>
  <w:num w:numId="3">
    <w:abstractNumId w:val="6"/>
  </w:num>
  <w:num w:numId="4">
    <w:abstractNumId w:val="7"/>
  </w:num>
  <w:num w:numId="5">
    <w:abstractNumId w:val="3"/>
  </w:num>
  <w:num w:numId="6">
    <w:abstractNumId w:val="1"/>
  </w:num>
  <w:num w:numId="7">
    <w:abstractNumId w:val="5"/>
  </w:num>
  <w:num w:numId="8">
    <w:abstractNumId w:val="8"/>
  </w:num>
  <w:num w:numId="9">
    <w:abstractNumId w:val="4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6786"/>
    <w:rsid w:val="00024D80"/>
    <w:rsid w:val="0004332B"/>
    <w:rsid w:val="00051F89"/>
    <w:rsid w:val="00080CAD"/>
    <w:rsid w:val="000847A2"/>
    <w:rsid w:val="0009048A"/>
    <w:rsid w:val="000A726B"/>
    <w:rsid w:val="000B7DF8"/>
    <w:rsid w:val="000C76F4"/>
    <w:rsid w:val="000F005B"/>
    <w:rsid w:val="00115AAD"/>
    <w:rsid w:val="00133AA9"/>
    <w:rsid w:val="00134D4C"/>
    <w:rsid w:val="00170E8B"/>
    <w:rsid w:val="001900CA"/>
    <w:rsid w:val="00194A9D"/>
    <w:rsid w:val="002560B4"/>
    <w:rsid w:val="002643D6"/>
    <w:rsid w:val="0028126F"/>
    <w:rsid w:val="002A3AA5"/>
    <w:rsid w:val="002E23BE"/>
    <w:rsid w:val="00335D86"/>
    <w:rsid w:val="00343717"/>
    <w:rsid w:val="00362F72"/>
    <w:rsid w:val="00374D76"/>
    <w:rsid w:val="003860A3"/>
    <w:rsid w:val="003B4F4C"/>
    <w:rsid w:val="004057B3"/>
    <w:rsid w:val="00410454"/>
    <w:rsid w:val="00423C83"/>
    <w:rsid w:val="00425423"/>
    <w:rsid w:val="00441EC1"/>
    <w:rsid w:val="00441F5E"/>
    <w:rsid w:val="00496B87"/>
    <w:rsid w:val="004B51F9"/>
    <w:rsid w:val="004C61ED"/>
    <w:rsid w:val="004F64C7"/>
    <w:rsid w:val="00526CA5"/>
    <w:rsid w:val="00564AFD"/>
    <w:rsid w:val="00565FA9"/>
    <w:rsid w:val="00572C41"/>
    <w:rsid w:val="005A7858"/>
    <w:rsid w:val="005D63FE"/>
    <w:rsid w:val="00607D7A"/>
    <w:rsid w:val="006164B3"/>
    <w:rsid w:val="00630A7C"/>
    <w:rsid w:val="00636786"/>
    <w:rsid w:val="00657A2D"/>
    <w:rsid w:val="00660D43"/>
    <w:rsid w:val="006A0B26"/>
    <w:rsid w:val="006A7A39"/>
    <w:rsid w:val="006F64F4"/>
    <w:rsid w:val="007244DE"/>
    <w:rsid w:val="00756F37"/>
    <w:rsid w:val="00762380"/>
    <w:rsid w:val="00790B89"/>
    <w:rsid w:val="007930CC"/>
    <w:rsid w:val="007A1658"/>
    <w:rsid w:val="007A3250"/>
    <w:rsid w:val="007A511D"/>
    <w:rsid w:val="007A6B4D"/>
    <w:rsid w:val="007D3EBF"/>
    <w:rsid w:val="007D7494"/>
    <w:rsid w:val="007F6B7E"/>
    <w:rsid w:val="008017F9"/>
    <w:rsid w:val="00805F4F"/>
    <w:rsid w:val="0081341E"/>
    <w:rsid w:val="008227D9"/>
    <w:rsid w:val="00854081"/>
    <w:rsid w:val="00880483"/>
    <w:rsid w:val="00884C68"/>
    <w:rsid w:val="00896A7D"/>
    <w:rsid w:val="008C6CF9"/>
    <w:rsid w:val="008C6F52"/>
    <w:rsid w:val="008D3676"/>
    <w:rsid w:val="008D488C"/>
    <w:rsid w:val="008E2400"/>
    <w:rsid w:val="008F6930"/>
    <w:rsid w:val="00906A1F"/>
    <w:rsid w:val="00916DCB"/>
    <w:rsid w:val="00917BDC"/>
    <w:rsid w:val="0092534A"/>
    <w:rsid w:val="009639F9"/>
    <w:rsid w:val="00996083"/>
    <w:rsid w:val="009A3CBE"/>
    <w:rsid w:val="009B3AE8"/>
    <w:rsid w:val="009B6840"/>
    <w:rsid w:val="009C4095"/>
    <w:rsid w:val="009E380B"/>
    <w:rsid w:val="00A321A7"/>
    <w:rsid w:val="00A71DBC"/>
    <w:rsid w:val="00A97C0C"/>
    <w:rsid w:val="00AB3B59"/>
    <w:rsid w:val="00AB4834"/>
    <w:rsid w:val="00AE4FA4"/>
    <w:rsid w:val="00B2136A"/>
    <w:rsid w:val="00B4762A"/>
    <w:rsid w:val="00B47C93"/>
    <w:rsid w:val="00B50301"/>
    <w:rsid w:val="00B50DA7"/>
    <w:rsid w:val="00B511F4"/>
    <w:rsid w:val="00B8343D"/>
    <w:rsid w:val="00B860C4"/>
    <w:rsid w:val="00B876FD"/>
    <w:rsid w:val="00BA67A9"/>
    <w:rsid w:val="00BB5712"/>
    <w:rsid w:val="00BD510F"/>
    <w:rsid w:val="00BE140F"/>
    <w:rsid w:val="00BE6ABC"/>
    <w:rsid w:val="00BF1AFC"/>
    <w:rsid w:val="00BF6128"/>
    <w:rsid w:val="00C10912"/>
    <w:rsid w:val="00C34A0D"/>
    <w:rsid w:val="00C36F55"/>
    <w:rsid w:val="00C51E3F"/>
    <w:rsid w:val="00C54F19"/>
    <w:rsid w:val="00C814F4"/>
    <w:rsid w:val="00C92D77"/>
    <w:rsid w:val="00CB1214"/>
    <w:rsid w:val="00D11DD2"/>
    <w:rsid w:val="00D12F5C"/>
    <w:rsid w:val="00D15051"/>
    <w:rsid w:val="00D246DF"/>
    <w:rsid w:val="00D2730D"/>
    <w:rsid w:val="00D544AD"/>
    <w:rsid w:val="00D6045A"/>
    <w:rsid w:val="00D9416F"/>
    <w:rsid w:val="00D94470"/>
    <w:rsid w:val="00D967A7"/>
    <w:rsid w:val="00DD2573"/>
    <w:rsid w:val="00DD36AF"/>
    <w:rsid w:val="00E304D4"/>
    <w:rsid w:val="00E32166"/>
    <w:rsid w:val="00E62290"/>
    <w:rsid w:val="00E6438C"/>
    <w:rsid w:val="00E65C62"/>
    <w:rsid w:val="00E73C22"/>
    <w:rsid w:val="00EA29D6"/>
    <w:rsid w:val="00EB459A"/>
    <w:rsid w:val="00EE649C"/>
    <w:rsid w:val="00F364F4"/>
    <w:rsid w:val="00F64721"/>
    <w:rsid w:val="00F87122"/>
    <w:rsid w:val="00FA1CC2"/>
    <w:rsid w:val="00FA2B02"/>
    <w:rsid w:val="00FE1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59E52F0"/>
  <w15:docId w15:val="{F39DA293-923E-4C36-99C5-41FC77415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36786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847A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847A2"/>
    <w:rPr>
      <w:kern w:val="2"/>
      <w:sz w:val="18"/>
      <w:szCs w:val="18"/>
    </w:rPr>
  </w:style>
  <w:style w:type="paragraph" w:styleId="a5">
    <w:name w:val="footer"/>
    <w:basedOn w:val="a"/>
    <w:link w:val="a6"/>
    <w:rsid w:val="000847A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847A2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4F64C7"/>
    <w:pPr>
      <w:ind w:firstLineChars="200" w:firstLine="420"/>
    </w:pPr>
  </w:style>
  <w:style w:type="paragraph" w:styleId="a8">
    <w:name w:val="Normal (Web)"/>
    <w:basedOn w:val="a"/>
    <w:rsid w:val="00496B87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customStyle="1" w:styleId="reader-word-layer">
    <w:name w:val="reader-word-layer"/>
    <w:basedOn w:val="a"/>
    <w:rsid w:val="00BA67A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235DF5-91B6-4949-AF79-ADD6501494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1</Pages>
  <Words>94</Words>
  <Characters>541</Characters>
  <Application>Microsoft Office Word</Application>
  <DocSecurity>0</DocSecurity>
  <Lines>4</Lines>
  <Paragraphs>1</Paragraphs>
  <ScaleCrop>false</ScaleCrop>
  <Company>微软中国</Company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设备维护与保养服务合同</dc:title>
  <dc:creator>闫龙方</dc:creator>
  <cp:lastModifiedBy>陈胜强</cp:lastModifiedBy>
  <cp:revision>123</cp:revision>
  <cp:lastPrinted>2017-03-16T01:35:00Z</cp:lastPrinted>
  <dcterms:created xsi:type="dcterms:W3CDTF">2017-08-11T09:46:00Z</dcterms:created>
  <dcterms:modified xsi:type="dcterms:W3CDTF">2022-03-21T01:22:00Z</dcterms:modified>
</cp:coreProperties>
</file>