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89" w:rsidRPr="003D4E36" w:rsidRDefault="00D57189" w:rsidP="00D57189">
      <w:pPr>
        <w:widowControl/>
        <w:ind w:left="0"/>
        <w:jc w:val="center"/>
        <w:rPr>
          <w:rFonts w:ascii="等线" w:eastAsia="等线" w:hAnsi="等线" w:cs="宋体"/>
          <w:kern w:val="0"/>
          <w:sz w:val="36"/>
          <w:szCs w:val="36"/>
        </w:rPr>
      </w:pPr>
      <w:r w:rsidRPr="003D4E36">
        <w:rPr>
          <w:rFonts w:ascii="等线" w:eastAsia="等线" w:hAnsi="等线" w:cs="宋体" w:hint="eastAsia"/>
          <w:b/>
          <w:bCs/>
          <w:kern w:val="0"/>
          <w:sz w:val="36"/>
          <w:szCs w:val="36"/>
        </w:rPr>
        <w:t>医用耗材公开遴选采购结果公告</w:t>
      </w:r>
    </w:p>
    <w:p w:rsidR="00364BD1" w:rsidRDefault="00364BD1" w:rsidP="00DA061C">
      <w:pPr>
        <w:widowControl/>
        <w:spacing w:line="240" w:lineRule="exact"/>
        <w:ind w:left="0"/>
        <w:jc w:val="left"/>
        <w:rPr>
          <w:rFonts w:ascii="等线" w:eastAsia="等线" w:hAnsi="等线" w:cs="宋体"/>
          <w:kern w:val="0"/>
          <w:sz w:val="24"/>
          <w:szCs w:val="24"/>
        </w:rPr>
      </w:pPr>
    </w:p>
    <w:p w:rsidR="00D57189" w:rsidRDefault="00D57189" w:rsidP="00364BD1">
      <w:pPr>
        <w:widowControl/>
        <w:spacing w:line="240" w:lineRule="exact"/>
        <w:ind w:left="0" w:firstLineChars="100" w:firstLine="240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3D4E36">
        <w:rPr>
          <w:rFonts w:ascii="等线" w:eastAsia="等线" w:hAnsi="等线" w:cs="宋体" w:hint="eastAsia"/>
          <w:kern w:val="0"/>
          <w:sz w:val="24"/>
          <w:szCs w:val="24"/>
        </w:rPr>
        <w:t>项目名称：医用耗材公开遴选</w:t>
      </w:r>
    </w:p>
    <w:p w:rsidR="00A2122E" w:rsidRPr="003D4E36" w:rsidRDefault="00A2122E" w:rsidP="00364BD1">
      <w:pPr>
        <w:widowControl/>
        <w:spacing w:line="240" w:lineRule="exact"/>
        <w:ind w:left="0" w:firstLineChars="100" w:firstLine="240"/>
        <w:jc w:val="left"/>
        <w:rPr>
          <w:rFonts w:ascii="等线" w:eastAsia="等线" w:hAnsi="等线" w:cs="宋体"/>
          <w:kern w:val="0"/>
          <w:sz w:val="24"/>
          <w:szCs w:val="24"/>
        </w:rPr>
      </w:pPr>
    </w:p>
    <w:p w:rsidR="00B425B4" w:rsidRDefault="00B425B4" w:rsidP="00364BD1">
      <w:pPr>
        <w:widowControl/>
        <w:spacing w:line="240" w:lineRule="exact"/>
        <w:ind w:left="0" w:firstLineChars="100" w:firstLine="240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3D4E36">
        <w:rPr>
          <w:rFonts w:ascii="等线" w:eastAsia="等线" w:hAnsi="等线" w:cs="宋体" w:hint="eastAsia"/>
          <w:kern w:val="0"/>
          <w:sz w:val="24"/>
          <w:szCs w:val="24"/>
        </w:rPr>
        <w:t>该项目已于 20</w:t>
      </w:r>
      <w:r w:rsidR="00320CA2">
        <w:rPr>
          <w:rFonts w:ascii="等线" w:eastAsia="等线" w:hAnsi="等线" w:cs="宋体" w:hint="eastAsia"/>
          <w:kern w:val="0"/>
          <w:sz w:val="24"/>
          <w:szCs w:val="24"/>
        </w:rPr>
        <w:t>2</w:t>
      </w:r>
      <w:r w:rsidR="00A2122E">
        <w:rPr>
          <w:rFonts w:ascii="等线" w:eastAsia="等线" w:hAnsi="等线" w:cs="宋体"/>
          <w:kern w:val="0"/>
          <w:sz w:val="24"/>
          <w:szCs w:val="24"/>
        </w:rPr>
        <w:t>1</w:t>
      </w:r>
      <w:r w:rsidRPr="003D4E36">
        <w:rPr>
          <w:rFonts w:ascii="等线" w:eastAsia="等线" w:hAnsi="等线" w:cs="宋体" w:hint="eastAsia"/>
          <w:kern w:val="0"/>
          <w:sz w:val="24"/>
          <w:szCs w:val="24"/>
        </w:rPr>
        <w:t xml:space="preserve"> 年</w:t>
      </w:r>
      <w:r w:rsidR="00A2122E">
        <w:rPr>
          <w:rFonts w:ascii="等线" w:eastAsia="等线" w:hAnsi="等线" w:cs="宋体"/>
          <w:kern w:val="0"/>
          <w:sz w:val="24"/>
          <w:szCs w:val="24"/>
        </w:rPr>
        <w:t>6</w:t>
      </w:r>
      <w:r w:rsidRPr="003D4E36">
        <w:rPr>
          <w:rFonts w:ascii="等线" w:eastAsia="等线" w:hAnsi="等线" w:cs="宋体" w:hint="eastAsia"/>
          <w:kern w:val="0"/>
          <w:sz w:val="24"/>
          <w:szCs w:val="24"/>
        </w:rPr>
        <w:t>月</w:t>
      </w:r>
      <w:r w:rsidR="00A2122E">
        <w:rPr>
          <w:rFonts w:ascii="等线" w:eastAsia="等线" w:hAnsi="等线" w:cs="宋体"/>
          <w:kern w:val="0"/>
          <w:sz w:val="24"/>
          <w:szCs w:val="24"/>
        </w:rPr>
        <w:t>18</w:t>
      </w:r>
      <w:r w:rsidRPr="003D4E36">
        <w:rPr>
          <w:rFonts w:ascii="等线" w:eastAsia="等线" w:hAnsi="等线" w:cs="宋体" w:hint="eastAsia"/>
          <w:kern w:val="0"/>
          <w:sz w:val="24"/>
          <w:szCs w:val="24"/>
        </w:rPr>
        <w:t>日进行了公开遴选，遴选中标结果如下</w:t>
      </w:r>
      <w:r w:rsidR="00B033F8">
        <w:rPr>
          <w:rFonts w:ascii="等线" w:eastAsia="等线" w:hAnsi="等线" w:cs="宋体" w:hint="eastAsia"/>
          <w:kern w:val="0"/>
          <w:sz w:val="24"/>
          <w:szCs w:val="24"/>
        </w:rPr>
        <w:t>：</w:t>
      </w:r>
    </w:p>
    <w:p w:rsidR="00B033F8" w:rsidRPr="00B033F8" w:rsidRDefault="00B033F8" w:rsidP="00364BD1">
      <w:pPr>
        <w:widowControl/>
        <w:spacing w:line="240" w:lineRule="exact"/>
        <w:ind w:left="0" w:firstLineChars="100" w:firstLine="240"/>
        <w:jc w:val="left"/>
        <w:rPr>
          <w:rFonts w:ascii="等线" w:eastAsia="等线" w:hAnsi="等线" w:cs="宋体"/>
          <w:kern w:val="0"/>
          <w:sz w:val="24"/>
          <w:szCs w:val="24"/>
        </w:rPr>
      </w:pPr>
    </w:p>
    <w:tbl>
      <w:tblPr>
        <w:tblW w:w="6095" w:type="dxa"/>
        <w:tblInd w:w="392" w:type="dxa"/>
        <w:tblLook w:val="04A0" w:firstRow="1" w:lastRow="0" w:firstColumn="1" w:lastColumn="0" w:noHBand="0" w:noVBand="1"/>
      </w:tblPr>
      <w:tblGrid>
        <w:gridCol w:w="1559"/>
        <w:gridCol w:w="2268"/>
        <w:gridCol w:w="2268"/>
      </w:tblGrid>
      <w:tr w:rsidR="00A2122E" w:rsidTr="001120BB">
        <w:trPr>
          <w:trHeight w:val="36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1120BB">
            <w:pPr>
              <w:ind w:left="0"/>
              <w:jc w:val="center"/>
              <w:rPr>
                <w:rFonts w:ascii="等线" w:eastAsia="等线" w:hAnsi="等线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包号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1120BB">
            <w:pPr>
              <w:rPr>
                <w:rFonts w:ascii="等线" w:eastAsia="等线" w:hAnsi="等线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耗材名称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1120BB">
            <w:pPr>
              <w:rPr>
                <w:rFonts w:ascii="等线" w:eastAsia="等线" w:hAnsi="等线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等线" w:eastAsia="等线" w:hAnsi="等线" w:hint="eastAsia"/>
                <w:b/>
                <w:bCs/>
                <w:color w:val="000000"/>
              </w:rPr>
              <w:t>中标公司</w:t>
            </w:r>
          </w:p>
        </w:tc>
      </w:tr>
      <w:tr w:rsidR="00A2122E" w:rsidTr="001120B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1120BB">
            <w:pPr>
              <w:ind w:left="0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1-</w:t>
            </w:r>
            <w:r>
              <w:rPr>
                <w:rFonts w:ascii="宋体" w:eastAsia="宋体" w:hAnsi="宋体" w:cs="宋体"/>
                <w:sz w:val="20"/>
                <w:szCs w:val="20"/>
              </w:rPr>
              <w:t>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1120BB">
            <w:pPr>
              <w:ind w:left="0"/>
              <w:jc w:val="center"/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 w:hint="eastAsia"/>
                <w:sz w:val="22"/>
              </w:rPr>
              <w:t>附后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1120BB">
            <w:pPr>
              <w:ind w:left="0"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附后</w:t>
            </w:r>
          </w:p>
        </w:tc>
      </w:tr>
      <w:tr w:rsidR="00A2122E" w:rsidTr="001120B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364BD1">
            <w:pPr>
              <w:ind w:left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914B91">
            <w:pPr>
              <w:ind w:left="0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364BD1">
            <w:pPr>
              <w:ind w:left="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  <w:tr w:rsidR="00A2122E" w:rsidTr="001120BB">
        <w:trPr>
          <w:trHeight w:val="36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364BD1">
            <w:pPr>
              <w:ind w:left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914B91">
            <w:pPr>
              <w:ind w:left="0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122E" w:rsidRDefault="00A2122E" w:rsidP="00364BD1">
            <w:pPr>
              <w:ind w:left="0"/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</w:tr>
    </w:tbl>
    <w:p w:rsidR="00364BD1" w:rsidRDefault="00832B67" w:rsidP="00364BD1">
      <w:pPr>
        <w:widowControl/>
        <w:spacing w:line="240" w:lineRule="exact"/>
        <w:ind w:left="0" w:firstLineChars="300" w:firstLine="720"/>
        <w:jc w:val="left"/>
        <w:rPr>
          <w:rFonts w:ascii="等线" w:eastAsia="等线" w:hAnsi="等线" w:cs="宋体"/>
          <w:kern w:val="0"/>
          <w:sz w:val="24"/>
          <w:szCs w:val="24"/>
        </w:rPr>
      </w:pPr>
      <w:r w:rsidRPr="003D4E36">
        <w:rPr>
          <w:rFonts w:ascii="等线" w:eastAsia="等线" w:hAnsi="等线" w:cs="宋体" w:hint="eastAsia"/>
          <w:kern w:val="0"/>
          <w:sz w:val="24"/>
          <w:szCs w:val="24"/>
        </w:rPr>
        <w:t>公示期：1个工作日</w:t>
      </w:r>
      <w:r w:rsidR="00A2122E">
        <w:rPr>
          <w:rFonts w:ascii="等线" w:eastAsia="等线" w:hAnsi="等线" w:cs="宋体" w:hint="eastAsia"/>
          <w:kern w:val="0"/>
          <w:sz w:val="24"/>
          <w:szCs w:val="24"/>
        </w:rPr>
        <w:t xml:space="preserve"> </w:t>
      </w:r>
    </w:p>
    <w:p w:rsidR="00A2122E" w:rsidRDefault="00A2122E" w:rsidP="00364BD1">
      <w:pPr>
        <w:widowControl/>
        <w:spacing w:line="240" w:lineRule="exact"/>
        <w:ind w:left="0" w:firstLineChars="300" w:firstLine="720"/>
        <w:jc w:val="left"/>
        <w:rPr>
          <w:rFonts w:ascii="等线" w:eastAsia="等线" w:hAnsi="等线" w:cs="宋体"/>
          <w:kern w:val="0"/>
          <w:sz w:val="24"/>
          <w:szCs w:val="24"/>
        </w:rPr>
      </w:pPr>
    </w:p>
    <w:p w:rsidR="00A2122E" w:rsidRPr="003D4E36" w:rsidRDefault="00A2122E" w:rsidP="00364BD1">
      <w:pPr>
        <w:widowControl/>
        <w:spacing w:line="240" w:lineRule="exact"/>
        <w:ind w:left="0" w:firstLineChars="300" w:firstLine="720"/>
        <w:jc w:val="left"/>
        <w:rPr>
          <w:rFonts w:ascii="等线" w:eastAsia="等线" w:hAnsi="等线" w:cs="宋体"/>
          <w:kern w:val="0"/>
          <w:sz w:val="24"/>
          <w:szCs w:val="24"/>
        </w:rPr>
      </w:pPr>
      <w:bookmarkStart w:id="0" w:name="_GoBack"/>
      <w:bookmarkEnd w:id="0"/>
    </w:p>
    <w:p w:rsidR="00832B67" w:rsidRDefault="00832B67" w:rsidP="00687711">
      <w:pPr>
        <w:widowControl/>
        <w:spacing w:line="240" w:lineRule="exact"/>
        <w:ind w:left="0"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  <w:r w:rsidRPr="003D4E36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如对该结果有质疑，请在公示期内书面送至单位监督部门。（联系电话：68867927</w:t>
      </w:r>
      <w:r w:rsidR="00A52B6F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</w:p>
    <w:p w:rsidR="00A52B6F" w:rsidRDefault="00A52B6F" w:rsidP="00687711">
      <w:pPr>
        <w:widowControl/>
        <w:spacing w:line="240" w:lineRule="exact"/>
        <w:ind w:left="0"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</w:p>
    <w:p w:rsidR="00126374" w:rsidRDefault="00FA7EDE" w:rsidP="00687711">
      <w:pPr>
        <w:widowControl/>
        <w:spacing w:line="240" w:lineRule="exact"/>
        <w:ind w:left="0"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1、公示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结束后</w:t>
      </w:r>
      <w:r w:rsidR="00A52B6F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请以下包号</w:t>
      </w:r>
      <w:r w:rsidR="0012637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中标</w:t>
      </w:r>
      <w:r w:rsidR="00A52B6F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公司于202</w:t>
      </w:r>
      <w:r w:rsidR="00A2122E">
        <w:rPr>
          <w:rFonts w:ascii="等线" w:eastAsia="等线" w:hAnsi="等线" w:cs="宋体"/>
          <w:color w:val="000000"/>
          <w:kern w:val="0"/>
          <w:sz w:val="24"/>
          <w:szCs w:val="24"/>
        </w:rPr>
        <w:t>1</w:t>
      </w:r>
      <w:r w:rsidR="00A52B6F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年</w:t>
      </w:r>
      <w:r w:rsidR="00A2122E">
        <w:rPr>
          <w:rFonts w:ascii="等线" w:eastAsia="等线" w:hAnsi="等线" w:cs="宋体"/>
          <w:color w:val="000000"/>
          <w:kern w:val="0"/>
          <w:sz w:val="24"/>
          <w:szCs w:val="24"/>
        </w:rPr>
        <w:t>6</w:t>
      </w:r>
      <w:r w:rsidR="00A52B6F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月</w:t>
      </w:r>
      <w:r w:rsidR="00A2122E">
        <w:rPr>
          <w:rFonts w:ascii="等线" w:eastAsia="等线" w:hAnsi="等线" w:cs="宋体"/>
          <w:color w:val="000000"/>
          <w:kern w:val="0"/>
          <w:sz w:val="24"/>
          <w:szCs w:val="24"/>
        </w:rPr>
        <w:t>30</w:t>
      </w:r>
      <w:r w:rsidR="007967F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日之前签订纸质合同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（见</w:t>
      </w:r>
      <w:r w:rsidR="007967FD">
        <w:rPr>
          <w:rFonts w:ascii="等线" w:eastAsia="等线" w:hAnsi="等线" w:cs="宋体"/>
          <w:color w:val="000000"/>
          <w:kern w:val="0"/>
          <w:sz w:val="24"/>
          <w:szCs w:val="24"/>
        </w:rPr>
        <w:t>模板</w:t>
      </w:r>
      <w:r w:rsidR="007967FD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）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：</w:t>
      </w:r>
      <w:r w:rsidR="00036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包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：</w:t>
      </w:r>
      <w:r w:rsidR="00126374">
        <w:rPr>
          <w:rFonts w:ascii="等线" w:eastAsia="等线" w:hAnsi="等线" w:cs="宋体"/>
          <w:color w:val="000000"/>
          <w:kern w:val="0"/>
          <w:sz w:val="24"/>
          <w:szCs w:val="24"/>
        </w:rPr>
        <w:t>2</w:t>
      </w:r>
      <w:r w:rsidR="0012637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、3、4、7、12、19、20、37、45、52；</w:t>
      </w:r>
      <w:r w:rsidR="00036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其余</w:t>
      </w:r>
      <w:r w:rsidR="0012637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公司</w:t>
      </w:r>
      <w:r w:rsidR="00036893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不用</w:t>
      </w:r>
      <w:r w:rsidR="00126374"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再签纸质合同；</w:t>
      </w:r>
    </w:p>
    <w:p w:rsidR="00FA7EDE" w:rsidRPr="00FA7EDE" w:rsidRDefault="00FA7EDE" w:rsidP="00687711">
      <w:pPr>
        <w:widowControl/>
        <w:spacing w:line="240" w:lineRule="exact"/>
        <w:ind w:left="0" w:firstLineChars="200" w:firstLine="480"/>
        <w:rPr>
          <w:rFonts w:ascii="等线" w:eastAsia="等线" w:hAnsi="等线" w:cs="宋体"/>
          <w:color w:val="000000"/>
          <w:kern w:val="0"/>
          <w:sz w:val="24"/>
          <w:szCs w:val="24"/>
        </w:rPr>
      </w:pP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2、</w:t>
      </w:r>
      <w:hyperlink r:id="rId8" w:history="1">
        <w:r w:rsidRPr="002B35CE">
          <w:rPr>
            <w:rStyle w:val="a7"/>
            <w:rFonts w:ascii="等线" w:eastAsia="等线" w:hAnsi="等线" w:cs="宋体" w:hint="eastAsia"/>
            <w:kern w:val="0"/>
            <w:sz w:val="24"/>
            <w:szCs w:val="24"/>
          </w:rPr>
          <w:t>所有</w:t>
        </w:r>
        <w:r w:rsidRPr="002B35CE">
          <w:rPr>
            <w:rStyle w:val="a7"/>
            <w:rFonts w:ascii="等线" w:eastAsia="等线" w:hAnsi="等线" w:cs="宋体"/>
            <w:kern w:val="0"/>
            <w:sz w:val="24"/>
            <w:szCs w:val="24"/>
          </w:rPr>
          <w:t>中标公司将价格表电子件传</w:t>
        </w:r>
        <w:r w:rsidRPr="002B35CE">
          <w:rPr>
            <w:rStyle w:val="a7"/>
            <w:rFonts w:ascii="等线" w:eastAsia="等线" w:hAnsi="等线" w:cs="宋体" w:hint="eastAsia"/>
            <w:kern w:val="0"/>
            <w:sz w:val="24"/>
            <w:szCs w:val="24"/>
          </w:rPr>
          <w:t>805072109</w:t>
        </w:r>
        <w:r w:rsidRPr="002B35CE">
          <w:rPr>
            <w:rStyle w:val="a7"/>
            <w:rFonts w:ascii="等线" w:eastAsia="等线" w:hAnsi="等线" w:cs="宋体"/>
            <w:kern w:val="0"/>
            <w:sz w:val="24"/>
            <w:szCs w:val="24"/>
          </w:rPr>
          <w:t>@qq.com</w:t>
        </w:r>
      </w:hyperlink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（注明包**，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方便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信息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录入我院目录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库），</w:t>
      </w:r>
      <w:r>
        <w:rPr>
          <w:rFonts w:ascii="等线" w:eastAsia="等线" w:hAnsi="等线" w:cs="宋体"/>
          <w:color w:val="000000"/>
          <w:kern w:val="0"/>
          <w:sz w:val="24"/>
          <w:szCs w:val="24"/>
        </w:rPr>
        <w:t>已经传了的不用再传</w:t>
      </w:r>
      <w:r>
        <w:rPr>
          <w:rFonts w:ascii="等线" w:eastAsia="等线" w:hAnsi="等线" w:cs="宋体" w:hint="eastAsia"/>
          <w:color w:val="000000"/>
          <w:kern w:val="0"/>
          <w:sz w:val="24"/>
          <w:szCs w:val="24"/>
        </w:rPr>
        <w:t>。</w:t>
      </w:r>
    </w:p>
    <w:sectPr w:rsidR="00FA7EDE" w:rsidRPr="00FA7EDE" w:rsidSect="00B56818">
      <w:pgSz w:w="11906" w:h="16838"/>
      <w:pgMar w:top="709" w:right="1800" w:bottom="14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754" w:rsidRDefault="00530754" w:rsidP="00D13146">
      <w:r>
        <w:separator/>
      </w:r>
    </w:p>
  </w:endnote>
  <w:endnote w:type="continuationSeparator" w:id="0">
    <w:p w:rsidR="00530754" w:rsidRDefault="00530754" w:rsidP="00D13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754" w:rsidRDefault="00530754" w:rsidP="00D13146">
      <w:r>
        <w:separator/>
      </w:r>
    </w:p>
  </w:footnote>
  <w:footnote w:type="continuationSeparator" w:id="0">
    <w:p w:rsidR="00530754" w:rsidRDefault="00530754" w:rsidP="00D13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C57B0"/>
    <w:multiLevelType w:val="hybridMultilevel"/>
    <w:tmpl w:val="5C30208A"/>
    <w:lvl w:ilvl="0" w:tplc="3A287380">
      <w:start w:val="1"/>
      <w:numFmt w:val="decimal"/>
      <w:lvlText w:val="%1、"/>
      <w:lvlJc w:val="left"/>
      <w:pPr>
        <w:ind w:left="1332" w:hanging="85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3146"/>
    <w:rsid w:val="00002759"/>
    <w:rsid w:val="0002565F"/>
    <w:rsid w:val="00036893"/>
    <w:rsid w:val="000505CF"/>
    <w:rsid w:val="00070E98"/>
    <w:rsid w:val="000920F8"/>
    <w:rsid w:val="000A4EEA"/>
    <w:rsid w:val="000B3457"/>
    <w:rsid w:val="000C2F38"/>
    <w:rsid w:val="000E1F8E"/>
    <w:rsid w:val="001120BB"/>
    <w:rsid w:val="00117FDB"/>
    <w:rsid w:val="00126374"/>
    <w:rsid w:val="00175571"/>
    <w:rsid w:val="00183105"/>
    <w:rsid w:val="00185799"/>
    <w:rsid w:val="001A6DD7"/>
    <w:rsid w:val="001B3F28"/>
    <w:rsid w:val="001B7DB9"/>
    <w:rsid w:val="00226F75"/>
    <w:rsid w:val="002348E8"/>
    <w:rsid w:val="00280DAB"/>
    <w:rsid w:val="00295683"/>
    <w:rsid w:val="002B3F4B"/>
    <w:rsid w:val="002B70D9"/>
    <w:rsid w:val="002C42CA"/>
    <w:rsid w:val="002D25B9"/>
    <w:rsid w:val="002F07E3"/>
    <w:rsid w:val="00320CA2"/>
    <w:rsid w:val="00353F8B"/>
    <w:rsid w:val="00364BD1"/>
    <w:rsid w:val="00367197"/>
    <w:rsid w:val="003673AD"/>
    <w:rsid w:val="00367DA4"/>
    <w:rsid w:val="00372A73"/>
    <w:rsid w:val="00377B47"/>
    <w:rsid w:val="00386D7B"/>
    <w:rsid w:val="003A7769"/>
    <w:rsid w:val="003D4E36"/>
    <w:rsid w:val="003E5007"/>
    <w:rsid w:val="00410930"/>
    <w:rsid w:val="004121F8"/>
    <w:rsid w:val="004221F4"/>
    <w:rsid w:val="00445244"/>
    <w:rsid w:val="00450927"/>
    <w:rsid w:val="004A1400"/>
    <w:rsid w:val="004B0157"/>
    <w:rsid w:val="004B615A"/>
    <w:rsid w:val="004C7EBD"/>
    <w:rsid w:val="004D1D48"/>
    <w:rsid w:val="004F6D9B"/>
    <w:rsid w:val="00530754"/>
    <w:rsid w:val="00553E62"/>
    <w:rsid w:val="005614F3"/>
    <w:rsid w:val="00591272"/>
    <w:rsid w:val="005F79AA"/>
    <w:rsid w:val="006617B4"/>
    <w:rsid w:val="006836AD"/>
    <w:rsid w:val="00687711"/>
    <w:rsid w:val="006925B1"/>
    <w:rsid w:val="006D331F"/>
    <w:rsid w:val="006E6531"/>
    <w:rsid w:val="00712854"/>
    <w:rsid w:val="00734C96"/>
    <w:rsid w:val="00744ECE"/>
    <w:rsid w:val="007967FD"/>
    <w:rsid w:val="007C0333"/>
    <w:rsid w:val="007D598A"/>
    <w:rsid w:val="007E29D9"/>
    <w:rsid w:val="007F2E55"/>
    <w:rsid w:val="00800094"/>
    <w:rsid w:val="00810138"/>
    <w:rsid w:val="0081084B"/>
    <w:rsid w:val="00832B67"/>
    <w:rsid w:val="0087612A"/>
    <w:rsid w:val="00882591"/>
    <w:rsid w:val="0089240E"/>
    <w:rsid w:val="008927CA"/>
    <w:rsid w:val="008F456E"/>
    <w:rsid w:val="0091400B"/>
    <w:rsid w:val="00914B91"/>
    <w:rsid w:val="00925FBE"/>
    <w:rsid w:val="00933948"/>
    <w:rsid w:val="00947424"/>
    <w:rsid w:val="00973AB5"/>
    <w:rsid w:val="009A07DE"/>
    <w:rsid w:val="009D5F67"/>
    <w:rsid w:val="009F1B4C"/>
    <w:rsid w:val="00A2122E"/>
    <w:rsid w:val="00A35D47"/>
    <w:rsid w:val="00A44200"/>
    <w:rsid w:val="00A52B6F"/>
    <w:rsid w:val="00A66221"/>
    <w:rsid w:val="00A97B2B"/>
    <w:rsid w:val="00AB2597"/>
    <w:rsid w:val="00AC56A5"/>
    <w:rsid w:val="00AE5B6D"/>
    <w:rsid w:val="00AF4004"/>
    <w:rsid w:val="00B033F8"/>
    <w:rsid w:val="00B22914"/>
    <w:rsid w:val="00B425B4"/>
    <w:rsid w:val="00B46348"/>
    <w:rsid w:val="00B56818"/>
    <w:rsid w:val="00BA45CC"/>
    <w:rsid w:val="00BB3E3F"/>
    <w:rsid w:val="00BE3E52"/>
    <w:rsid w:val="00BE644B"/>
    <w:rsid w:val="00C00DE5"/>
    <w:rsid w:val="00C076F4"/>
    <w:rsid w:val="00C40DD0"/>
    <w:rsid w:val="00C57E8A"/>
    <w:rsid w:val="00C64205"/>
    <w:rsid w:val="00C87814"/>
    <w:rsid w:val="00D0432C"/>
    <w:rsid w:val="00D13146"/>
    <w:rsid w:val="00D56276"/>
    <w:rsid w:val="00D57189"/>
    <w:rsid w:val="00D661F4"/>
    <w:rsid w:val="00D854CB"/>
    <w:rsid w:val="00DA061C"/>
    <w:rsid w:val="00DC028A"/>
    <w:rsid w:val="00DE0EFF"/>
    <w:rsid w:val="00DF56A3"/>
    <w:rsid w:val="00E700D9"/>
    <w:rsid w:val="00E717F2"/>
    <w:rsid w:val="00EB034E"/>
    <w:rsid w:val="00EC0D3D"/>
    <w:rsid w:val="00EC23DE"/>
    <w:rsid w:val="00ED1B19"/>
    <w:rsid w:val="00ED5847"/>
    <w:rsid w:val="00F02EA1"/>
    <w:rsid w:val="00F06C69"/>
    <w:rsid w:val="00F207C7"/>
    <w:rsid w:val="00F445D4"/>
    <w:rsid w:val="00F64803"/>
    <w:rsid w:val="00F65757"/>
    <w:rsid w:val="00F8670A"/>
    <w:rsid w:val="00F9278C"/>
    <w:rsid w:val="00FA7EDE"/>
    <w:rsid w:val="00FD0A41"/>
    <w:rsid w:val="00FE1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1C308"/>
  <w15:docId w15:val="{BE3E9D27-0083-4814-9311-A32685AF8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51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27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131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13146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131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13146"/>
    <w:rPr>
      <w:sz w:val="18"/>
      <w:szCs w:val="18"/>
    </w:rPr>
  </w:style>
  <w:style w:type="character" w:styleId="a7">
    <w:name w:val="Hyperlink"/>
    <w:basedOn w:val="a0"/>
    <w:uiPriority w:val="99"/>
    <w:unhideWhenUsed/>
    <w:rsid w:val="000A4EE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A4EE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A4EEA"/>
    <w:rPr>
      <w:sz w:val="18"/>
      <w:szCs w:val="18"/>
    </w:rPr>
  </w:style>
  <w:style w:type="paragraph" w:styleId="aa">
    <w:name w:val="List Paragraph"/>
    <w:basedOn w:val="a"/>
    <w:uiPriority w:val="34"/>
    <w:qFormat/>
    <w:rsid w:val="00C642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5152;&#26377;&#20013;&#26631;&#20844;&#21496;&#23558;&#20215;&#26684;&#34920;&#30005;&#23376;&#20214;&#20256;805072109@qq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329E2-2EE7-4C30-804E-D0C425E24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53</Words>
  <Characters>304</Characters>
  <Application>Microsoft Office Word</Application>
  <DocSecurity>0</DocSecurity>
  <Lines>2</Lines>
  <Paragraphs>1</Paragraphs>
  <ScaleCrop>false</ScaleCrop>
  <Company>china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92</cp:revision>
  <cp:lastPrinted>2019-09-09T08:25:00Z</cp:lastPrinted>
  <dcterms:created xsi:type="dcterms:W3CDTF">2018-04-19T03:25:00Z</dcterms:created>
  <dcterms:modified xsi:type="dcterms:W3CDTF">2021-06-22T02:24:00Z</dcterms:modified>
</cp:coreProperties>
</file>